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9CA65" w14:textId="3AEB5DB1" w:rsidR="00156D83" w:rsidRPr="0025425D" w:rsidRDefault="00F85373" w:rsidP="00052C54">
      <w:pPr>
        <w:jc w:val="right"/>
        <w:outlineLvl w:val="0"/>
        <w:rPr>
          <w:rFonts w:ascii="Arial" w:hAnsi="Arial" w:cs="Arial"/>
          <w:sz w:val="20"/>
          <w:szCs w:val="20"/>
        </w:rPr>
      </w:pPr>
      <w:bookmarkStart w:id="0" w:name="_GoBack"/>
      <w:bookmarkEnd w:id="0"/>
      <w:r>
        <w:rPr>
          <w:rFonts w:ascii="Arial" w:hAnsi="Arial" w:cs="Arial"/>
          <w:sz w:val="20"/>
          <w:szCs w:val="20"/>
        </w:rPr>
        <w:t>20</w:t>
      </w:r>
      <w:r w:rsidR="006F0868">
        <w:rPr>
          <w:rFonts w:ascii="Arial" w:hAnsi="Arial" w:cs="Arial"/>
          <w:sz w:val="20"/>
          <w:szCs w:val="20"/>
        </w:rPr>
        <w:t>20/01</w:t>
      </w:r>
    </w:p>
    <w:p w14:paraId="118668E0" w14:textId="77777777" w:rsidR="00156D83" w:rsidRPr="00056B28" w:rsidRDefault="00156D83" w:rsidP="00056B28">
      <w:pPr>
        <w:jc w:val="center"/>
        <w:outlineLvl w:val="0"/>
        <w:rPr>
          <w:rFonts w:ascii="Arial" w:hAnsi="Arial" w:cs="Arial"/>
          <w:b/>
          <w:u w:val="single"/>
        </w:rPr>
      </w:pPr>
      <w:r>
        <w:rPr>
          <w:rFonts w:ascii="Arial" w:hAnsi="Arial" w:cs="Arial"/>
          <w:b/>
          <w:u w:val="single"/>
        </w:rPr>
        <w:t>BRILLEY</w:t>
      </w:r>
      <w:r w:rsidRPr="00056B28">
        <w:rPr>
          <w:rFonts w:ascii="Arial" w:hAnsi="Arial" w:cs="Arial"/>
          <w:b/>
          <w:u w:val="single"/>
        </w:rPr>
        <w:t xml:space="preserve"> PARISH COUNCIL</w:t>
      </w:r>
    </w:p>
    <w:p w14:paraId="6C72073B" w14:textId="77777777" w:rsidR="00156D83" w:rsidRPr="00056B28" w:rsidRDefault="00156D83" w:rsidP="00A3396F">
      <w:pPr>
        <w:jc w:val="center"/>
        <w:rPr>
          <w:rFonts w:ascii="Arial" w:hAnsi="Arial" w:cs="Arial"/>
        </w:rPr>
      </w:pPr>
    </w:p>
    <w:p w14:paraId="6D8C4290" w14:textId="3016C063" w:rsidR="00156D83" w:rsidRPr="00765041" w:rsidRDefault="00156D83" w:rsidP="00E1205F">
      <w:pPr>
        <w:ind w:hanging="346"/>
        <w:jc w:val="center"/>
        <w:outlineLvl w:val="0"/>
        <w:rPr>
          <w:rFonts w:ascii="Arial" w:hAnsi="Arial" w:cs="Arial"/>
        </w:rPr>
      </w:pPr>
      <w:r w:rsidRPr="001F173A">
        <w:rPr>
          <w:rFonts w:ascii="Arial" w:hAnsi="Arial" w:cs="Arial"/>
          <w:bCs/>
        </w:rPr>
        <w:t>Minutes</w:t>
      </w:r>
      <w:r w:rsidRPr="001F173A">
        <w:rPr>
          <w:rFonts w:ascii="Arial" w:hAnsi="Arial" w:cs="Arial"/>
          <w:b/>
        </w:rPr>
        <w:t xml:space="preserve"> </w:t>
      </w:r>
      <w:r w:rsidRPr="00765041">
        <w:rPr>
          <w:rFonts w:ascii="Arial" w:hAnsi="Arial" w:cs="Arial"/>
        </w:rPr>
        <w:t xml:space="preserve">of the </w:t>
      </w:r>
      <w:r w:rsidR="00D5338F">
        <w:rPr>
          <w:rFonts w:ascii="Arial" w:hAnsi="Arial" w:cs="Arial"/>
        </w:rPr>
        <w:t>Ordinary M</w:t>
      </w:r>
      <w:r w:rsidR="00B27A5C">
        <w:rPr>
          <w:rFonts w:ascii="Arial" w:hAnsi="Arial" w:cs="Arial"/>
        </w:rPr>
        <w:t>eeting</w:t>
      </w:r>
      <w:r w:rsidRPr="00765041">
        <w:rPr>
          <w:rFonts w:ascii="Arial" w:hAnsi="Arial" w:cs="Arial"/>
        </w:rPr>
        <w:t xml:space="preserve"> of the Parish Council held on</w:t>
      </w:r>
    </w:p>
    <w:p w14:paraId="38E29050" w14:textId="644490D5" w:rsidR="00156D83" w:rsidRPr="00765041" w:rsidRDefault="006431E8" w:rsidP="00C17F14">
      <w:pPr>
        <w:ind w:left="3226" w:firstLine="374"/>
        <w:outlineLvl w:val="0"/>
        <w:rPr>
          <w:rFonts w:ascii="Arial" w:hAnsi="Arial" w:cs="Arial"/>
        </w:rPr>
      </w:pPr>
      <w:r>
        <w:rPr>
          <w:rFonts w:ascii="Arial" w:hAnsi="Arial" w:cs="Arial"/>
        </w:rPr>
        <w:t xml:space="preserve">Tuesday </w:t>
      </w:r>
      <w:r w:rsidR="00C17F14">
        <w:rPr>
          <w:rFonts w:ascii="Arial" w:hAnsi="Arial" w:cs="Arial"/>
        </w:rPr>
        <w:t>14</w:t>
      </w:r>
      <w:r w:rsidR="00C17F14" w:rsidRPr="00C17F14">
        <w:rPr>
          <w:rFonts w:ascii="Arial" w:hAnsi="Arial" w:cs="Arial"/>
          <w:vertAlign w:val="superscript"/>
        </w:rPr>
        <w:t>th</w:t>
      </w:r>
      <w:r w:rsidR="00C17F14">
        <w:rPr>
          <w:rFonts w:ascii="Arial" w:hAnsi="Arial" w:cs="Arial"/>
        </w:rPr>
        <w:t xml:space="preserve"> </w:t>
      </w:r>
      <w:r w:rsidR="00156D83" w:rsidRPr="00765041">
        <w:rPr>
          <w:rFonts w:ascii="Arial" w:hAnsi="Arial" w:cs="Arial"/>
        </w:rPr>
        <w:t xml:space="preserve"> </w:t>
      </w:r>
      <w:r w:rsidR="00B27A5C">
        <w:rPr>
          <w:rFonts w:ascii="Arial" w:hAnsi="Arial" w:cs="Arial"/>
        </w:rPr>
        <w:t>at 19.3</w:t>
      </w:r>
      <w:r w:rsidR="00376FCB">
        <w:rPr>
          <w:rFonts w:ascii="Arial" w:hAnsi="Arial" w:cs="Arial"/>
        </w:rPr>
        <w:t>0</w:t>
      </w:r>
      <w:r w:rsidR="00156D83" w:rsidRPr="00765041">
        <w:rPr>
          <w:rFonts w:ascii="Arial" w:hAnsi="Arial" w:cs="Arial"/>
        </w:rPr>
        <w:t xml:space="preserve"> at </w:t>
      </w:r>
      <w:r w:rsidR="00156D83">
        <w:rPr>
          <w:rFonts w:ascii="Arial" w:hAnsi="Arial" w:cs="Arial"/>
        </w:rPr>
        <w:t>Brilley</w:t>
      </w:r>
      <w:r w:rsidR="00156D83" w:rsidRPr="00765041">
        <w:rPr>
          <w:rFonts w:ascii="Arial" w:hAnsi="Arial" w:cs="Arial"/>
        </w:rPr>
        <w:t xml:space="preserve"> Village Hall</w:t>
      </w:r>
    </w:p>
    <w:p w14:paraId="66C72C98" w14:textId="77777777" w:rsidR="00156D83" w:rsidRPr="00B82CAD" w:rsidRDefault="00156D83" w:rsidP="00A3396F">
      <w:pPr>
        <w:rPr>
          <w:rFonts w:ascii="Arial" w:hAnsi="Arial" w:cs="Arial"/>
        </w:rPr>
      </w:pPr>
    </w:p>
    <w:p w14:paraId="0206B3C4" w14:textId="5328E87C" w:rsidR="00156D83" w:rsidRDefault="00156D83" w:rsidP="005347B9">
      <w:pPr>
        <w:ind w:left="900" w:hanging="900"/>
        <w:jc w:val="left"/>
        <w:rPr>
          <w:rFonts w:ascii="Arial" w:hAnsi="Arial" w:cs="Arial"/>
          <w:sz w:val="22"/>
          <w:szCs w:val="22"/>
        </w:rPr>
      </w:pPr>
      <w:r w:rsidRPr="001837EE">
        <w:rPr>
          <w:rFonts w:ascii="Arial" w:hAnsi="Arial" w:cs="Arial"/>
          <w:b/>
          <w:sz w:val="22"/>
          <w:szCs w:val="22"/>
        </w:rPr>
        <w:t xml:space="preserve">Present: </w:t>
      </w:r>
      <w:r w:rsidRPr="001837EE">
        <w:rPr>
          <w:rFonts w:ascii="Arial" w:hAnsi="Arial" w:cs="Arial"/>
          <w:sz w:val="22"/>
          <w:szCs w:val="22"/>
        </w:rPr>
        <w:t xml:space="preserve">Cllrs </w:t>
      </w:r>
      <w:r w:rsidR="004472AC">
        <w:rPr>
          <w:rFonts w:ascii="Arial" w:hAnsi="Arial" w:cs="Arial"/>
          <w:sz w:val="22"/>
          <w:szCs w:val="22"/>
        </w:rPr>
        <w:t xml:space="preserve">Adrian Chapman </w:t>
      </w:r>
      <w:r w:rsidR="008E6A9D">
        <w:rPr>
          <w:rFonts w:ascii="Arial" w:hAnsi="Arial" w:cs="Arial"/>
          <w:sz w:val="22"/>
          <w:szCs w:val="22"/>
        </w:rPr>
        <w:t>(</w:t>
      </w:r>
      <w:r w:rsidR="003A7DF4">
        <w:rPr>
          <w:rFonts w:ascii="Arial" w:hAnsi="Arial" w:cs="Arial"/>
          <w:sz w:val="22"/>
          <w:szCs w:val="22"/>
        </w:rPr>
        <w:t>Chair),</w:t>
      </w:r>
      <w:r w:rsidR="00614E8C">
        <w:rPr>
          <w:rFonts w:ascii="Arial" w:hAnsi="Arial" w:cs="Arial"/>
          <w:sz w:val="22"/>
          <w:szCs w:val="22"/>
        </w:rPr>
        <w:t xml:space="preserve"> </w:t>
      </w:r>
      <w:r w:rsidR="004472AC">
        <w:rPr>
          <w:rFonts w:ascii="Arial" w:hAnsi="Arial" w:cs="Arial"/>
          <w:sz w:val="22"/>
          <w:szCs w:val="22"/>
        </w:rPr>
        <w:t>Roger Bayliss</w:t>
      </w:r>
      <w:r w:rsidR="006F0868">
        <w:rPr>
          <w:rFonts w:ascii="Arial" w:hAnsi="Arial" w:cs="Arial"/>
          <w:sz w:val="22"/>
          <w:szCs w:val="22"/>
        </w:rPr>
        <w:t xml:space="preserve">, </w:t>
      </w:r>
      <w:r w:rsidR="001C120F">
        <w:rPr>
          <w:rFonts w:ascii="Arial" w:hAnsi="Arial" w:cs="Arial"/>
          <w:sz w:val="22"/>
          <w:szCs w:val="22"/>
        </w:rPr>
        <w:t xml:space="preserve"> and</w:t>
      </w:r>
      <w:r w:rsidR="00BA1F47">
        <w:rPr>
          <w:rFonts w:ascii="Arial" w:hAnsi="Arial" w:cs="Arial"/>
          <w:sz w:val="22"/>
          <w:szCs w:val="22"/>
        </w:rPr>
        <w:t xml:space="preserve"> </w:t>
      </w:r>
      <w:r w:rsidR="002C512B">
        <w:rPr>
          <w:rFonts w:ascii="Arial" w:hAnsi="Arial" w:cs="Arial"/>
          <w:sz w:val="22"/>
          <w:szCs w:val="22"/>
        </w:rPr>
        <w:t>Alasdair Stevenso</w:t>
      </w:r>
      <w:r w:rsidR="001C120F">
        <w:rPr>
          <w:rFonts w:ascii="Arial" w:hAnsi="Arial" w:cs="Arial"/>
          <w:sz w:val="22"/>
          <w:szCs w:val="22"/>
        </w:rPr>
        <w:t>n</w:t>
      </w:r>
      <w:r w:rsidR="00376FCB">
        <w:rPr>
          <w:rFonts w:ascii="Arial" w:hAnsi="Arial" w:cs="Arial"/>
          <w:sz w:val="22"/>
          <w:szCs w:val="22"/>
        </w:rPr>
        <w:t>.</w:t>
      </w:r>
    </w:p>
    <w:p w14:paraId="562B12EF" w14:textId="77777777" w:rsidR="00156D83" w:rsidRPr="001837EE" w:rsidRDefault="00156D83" w:rsidP="005347B9">
      <w:pPr>
        <w:jc w:val="left"/>
        <w:rPr>
          <w:rFonts w:ascii="Arial" w:hAnsi="Arial" w:cs="Arial"/>
          <w:sz w:val="22"/>
          <w:szCs w:val="22"/>
        </w:rPr>
      </w:pPr>
    </w:p>
    <w:p w14:paraId="4D824586" w14:textId="6C87ED1A" w:rsidR="00156D83" w:rsidRDefault="00156D83" w:rsidP="005347B9">
      <w:pPr>
        <w:ind w:left="0" w:firstLine="0"/>
        <w:jc w:val="left"/>
        <w:outlineLvl w:val="0"/>
        <w:rPr>
          <w:rFonts w:ascii="Arial" w:hAnsi="Arial" w:cs="Arial"/>
          <w:sz w:val="22"/>
          <w:szCs w:val="22"/>
        </w:rPr>
      </w:pPr>
      <w:r w:rsidRPr="001837EE">
        <w:rPr>
          <w:rFonts w:ascii="Arial" w:hAnsi="Arial" w:cs="Arial"/>
          <w:b/>
          <w:sz w:val="22"/>
          <w:szCs w:val="22"/>
        </w:rPr>
        <w:t>In Attendance</w:t>
      </w:r>
      <w:r>
        <w:rPr>
          <w:rFonts w:ascii="Arial" w:hAnsi="Arial" w:cs="Arial"/>
          <w:sz w:val="22"/>
          <w:szCs w:val="22"/>
        </w:rPr>
        <w:t>:</w:t>
      </w:r>
      <w:r w:rsidR="00A856E3">
        <w:rPr>
          <w:rFonts w:ascii="Arial" w:hAnsi="Arial" w:cs="Arial"/>
          <w:sz w:val="22"/>
          <w:szCs w:val="22"/>
        </w:rPr>
        <w:t xml:space="preserve"> </w:t>
      </w:r>
      <w:r w:rsidR="00F85373" w:rsidRPr="00F31ADE">
        <w:rPr>
          <w:rFonts w:ascii="Arial" w:hAnsi="Arial" w:cs="Arial"/>
          <w:sz w:val="22"/>
          <w:szCs w:val="22"/>
        </w:rPr>
        <w:t xml:space="preserve">Ward Councillor </w:t>
      </w:r>
      <w:r w:rsidR="001C120F">
        <w:rPr>
          <w:rFonts w:ascii="Arial" w:hAnsi="Arial" w:cs="Arial"/>
          <w:sz w:val="22"/>
          <w:szCs w:val="22"/>
        </w:rPr>
        <w:t>Graham Jones</w:t>
      </w:r>
      <w:r w:rsidR="00F85373">
        <w:rPr>
          <w:rFonts w:ascii="Arial" w:hAnsi="Arial" w:cs="Arial"/>
          <w:sz w:val="22"/>
          <w:szCs w:val="22"/>
        </w:rPr>
        <w:t xml:space="preserve">; </w:t>
      </w:r>
      <w:r w:rsidR="00145385">
        <w:rPr>
          <w:rFonts w:ascii="Arial" w:hAnsi="Arial" w:cs="Arial"/>
          <w:sz w:val="22"/>
          <w:szCs w:val="22"/>
        </w:rPr>
        <w:t xml:space="preserve">Parish Clerk </w:t>
      </w:r>
      <w:r w:rsidR="006F0868">
        <w:rPr>
          <w:rFonts w:ascii="Arial" w:hAnsi="Arial" w:cs="Arial"/>
          <w:sz w:val="22"/>
          <w:szCs w:val="22"/>
        </w:rPr>
        <w:t>Emma Noble</w:t>
      </w:r>
    </w:p>
    <w:p w14:paraId="2019826A" w14:textId="0DACE3FE" w:rsidR="00F85373" w:rsidRDefault="00F85373" w:rsidP="005347B9">
      <w:pPr>
        <w:ind w:left="0" w:firstLine="0"/>
        <w:jc w:val="left"/>
        <w:outlineLvl w:val="0"/>
        <w:rPr>
          <w:rFonts w:ascii="Arial" w:hAnsi="Arial" w:cs="Arial"/>
          <w:sz w:val="22"/>
          <w:szCs w:val="22"/>
        </w:rPr>
      </w:pPr>
    </w:p>
    <w:p w14:paraId="177E8CFB" w14:textId="3C63E7CE" w:rsidR="00BB1F55" w:rsidRPr="00F31ADE" w:rsidRDefault="00156D83" w:rsidP="0001729A">
      <w:pPr>
        <w:numPr>
          <w:ilvl w:val="0"/>
          <w:numId w:val="1"/>
        </w:numPr>
        <w:ind w:left="0" w:firstLine="0"/>
        <w:jc w:val="left"/>
        <w:rPr>
          <w:rFonts w:ascii="Arial" w:hAnsi="Arial" w:cs="Arial"/>
          <w:b/>
          <w:sz w:val="22"/>
          <w:szCs w:val="22"/>
        </w:rPr>
      </w:pPr>
      <w:r w:rsidRPr="00F31ADE">
        <w:rPr>
          <w:rFonts w:ascii="Arial" w:hAnsi="Arial" w:cs="Arial"/>
          <w:b/>
          <w:sz w:val="22"/>
          <w:szCs w:val="22"/>
        </w:rPr>
        <w:t xml:space="preserve">Apologies </w:t>
      </w:r>
      <w:r w:rsidR="00CA5958" w:rsidRPr="00F31ADE">
        <w:rPr>
          <w:rFonts w:ascii="Arial" w:hAnsi="Arial" w:cs="Arial"/>
          <w:b/>
          <w:sz w:val="22"/>
          <w:szCs w:val="22"/>
        </w:rPr>
        <w:t>for</w:t>
      </w:r>
      <w:r w:rsidRPr="00F31ADE">
        <w:rPr>
          <w:rFonts w:ascii="Arial" w:hAnsi="Arial" w:cs="Arial"/>
          <w:b/>
          <w:sz w:val="22"/>
          <w:szCs w:val="22"/>
        </w:rPr>
        <w:t xml:space="preserve"> absence –</w:t>
      </w:r>
      <w:r w:rsidR="00F85373">
        <w:rPr>
          <w:rFonts w:ascii="Arial" w:hAnsi="Arial" w:cs="Arial"/>
          <w:sz w:val="22"/>
          <w:szCs w:val="22"/>
        </w:rPr>
        <w:t xml:space="preserve"> </w:t>
      </w:r>
      <w:r w:rsidR="001C120F">
        <w:rPr>
          <w:rFonts w:ascii="Arial" w:hAnsi="Arial" w:cs="Arial"/>
          <w:sz w:val="22"/>
          <w:szCs w:val="22"/>
        </w:rPr>
        <w:t>Steve Anning</w:t>
      </w:r>
      <w:r w:rsidR="00A856E3">
        <w:rPr>
          <w:rFonts w:ascii="Arial" w:hAnsi="Arial" w:cs="Arial"/>
          <w:sz w:val="22"/>
          <w:szCs w:val="22"/>
        </w:rPr>
        <w:t>.</w:t>
      </w:r>
    </w:p>
    <w:p w14:paraId="560D4D89" w14:textId="77777777" w:rsidR="00F31ADE" w:rsidRPr="00F31ADE" w:rsidRDefault="00F31ADE" w:rsidP="00F31ADE">
      <w:pPr>
        <w:ind w:left="0" w:firstLine="0"/>
        <w:jc w:val="left"/>
        <w:rPr>
          <w:rFonts w:ascii="Arial" w:hAnsi="Arial" w:cs="Arial"/>
          <w:b/>
          <w:sz w:val="22"/>
          <w:szCs w:val="22"/>
        </w:rPr>
      </w:pPr>
    </w:p>
    <w:p w14:paraId="6CF32BC2" w14:textId="36250B9B" w:rsidR="00156D83" w:rsidRDefault="00C23449" w:rsidP="005347B9">
      <w:pPr>
        <w:numPr>
          <w:ilvl w:val="0"/>
          <w:numId w:val="1"/>
        </w:numPr>
        <w:tabs>
          <w:tab w:val="left" w:pos="360"/>
        </w:tabs>
        <w:jc w:val="left"/>
        <w:rPr>
          <w:rFonts w:ascii="Arial" w:hAnsi="Arial" w:cs="Arial"/>
          <w:sz w:val="22"/>
          <w:szCs w:val="22"/>
        </w:rPr>
      </w:pPr>
      <w:r>
        <w:rPr>
          <w:rFonts w:ascii="Arial" w:hAnsi="Arial" w:cs="Arial"/>
          <w:b/>
          <w:sz w:val="22"/>
          <w:szCs w:val="22"/>
        </w:rPr>
        <w:t>D</w:t>
      </w:r>
      <w:r w:rsidR="00156D83">
        <w:rPr>
          <w:rFonts w:ascii="Arial" w:hAnsi="Arial" w:cs="Arial"/>
          <w:b/>
          <w:sz w:val="22"/>
          <w:szCs w:val="22"/>
        </w:rPr>
        <w:t xml:space="preserve">eclarations of interest </w:t>
      </w:r>
      <w:r w:rsidR="00156D83" w:rsidRPr="001837EE">
        <w:rPr>
          <w:rFonts w:ascii="Arial" w:hAnsi="Arial" w:cs="Arial"/>
          <w:b/>
          <w:sz w:val="22"/>
          <w:szCs w:val="22"/>
        </w:rPr>
        <w:t>and written applications for dispensation –</w:t>
      </w:r>
      <w:r w:rsidR="00D743CB">
        <w:rPr>
          <w:rFonts w:ascii="Arial" w:hAnsi="Arial" w:cs="Arial"/>
          <w:b/>
          <w:sz w:val="22"/>
          <w:szCs w:val="22"/>
        </w:rPr>
        <w:t xml:space="preserve"> </w:t>
      </w:r>
      <w:r w:rsidR="00252A86">
        <w:rPr>
          <w:rFonts w:ascii="Arial" w:hAnsi="Arial" w:cs="Arial"/>
          <w:sz w:val="22"/>
          <w:szCs w:val="22"/>
        </w:rPr>
        <w:t>None.</w:t>
      </w:r>
    </w:p>
    <w:p w14:paraId="47E2A29E" w14:textId="77777777" w:rsidR="00156D83" w:rsidRPr="001837EE" w:rsidRDefault="00156D83" w:rsidP="005347B9">
      <w:pPr>
        <w:tabs>
          <w:tab w:val="left" w:pos="360"/>
        </w:tabs>
        <w:ind w:left="1440" w:hanging="1440"/>
        <w:jc w:val="left"/>
        <w:rPr>
          <w:rFonts w:ascii="Arial" w:hAnsi="Arial" w:cs="Arial"/>
          <w:sz w:val="22"/>
          <w:szCs w:val="22"/>
        </w:rPr>
      </w:pPr>
    </w:p>
    <w:p w14:paraId="7C558480" w14:textId="7750759D" w:rsidR="00C85DE0" w:rsidRPr="00252A86" w:rsidRDefault="00C85DE0" w:rsidP="009A300C">
      <w:pPr>
        <w:numPr>
          <w:ilvl w:val="0"/>
          <w:numId w:val="1"/>
        </w:numPr>
        <w:jc w:val="left"/>
        <w:rPr>
          <w:rFonts w:ascii="Arial" w:hAnsi="Arial" w:cs="Arial"/>
          <w:b/>
          <w:sz w:val="22"/>
          <w:szCs w:val="22"/>
        </w:rPr>
      </w:pPr>
      <w:r w:rsidRPr="00252A86">
        <w:rPr>
          <w:rFonts w:ascii="Arial" w:hAnsi="Arial" w:cs="Arial"/>
          <w:b/>
          <w:sz w:val="22"/>
          <w:szCs w:val="22"/>
        </w:rPr>
        <w:t>Minutes of previous meeting –</w:t>
      </w:r>
      <w:r w:rsidR="009A300C">
        <w:rPr>
          <w:rFonts w:ascii="Arial" w:hAnsi="Arial" w:cs="Arial"/>
          <w:b/>
          <w:sz w:val="22"/>
          <w:szCs w:val="22"/>
        </w:rPr>
        <w:t xml:space="preserve"> 12</w:t>
      </w:r>
      <w:r w:rsidR="009A300C" w:rsidRPr="009A300C">
        <w:rPr>
          <w:rFonts w:ascii="Arial" w:hAnsi="Arial" w:cs="Arial"/>
          <w:b/>
          <w:sz w:val="22"/>
          <w:szCs w:val="22"/>
          <w:vertAlign w:val="superscript"/>
        </w:rPr>
        <w:t>th</w:t>
      </w:r>
      <w:r w:rsidR="009A300C">
        <w:rPr>
          <w:rFonts w:ascii="Arial" w:hAnsi="Arial" w:cs="Arial"/>
          <w:b/>
          <w:sz w:val="22"/>
          <w:szCs w:val="22"/>
        </w:rPr>
        <w:t xml:space="preserve"> November 2019 </w:t>
      </w:r>
      <w:r w:rsidRPr="00252A86">
        <w:rPr>
          <w:rFonts w:ascii="Arial" w:hAnsi="Arial" w:cs="Arial"/>
          <w:b/>
          <w:sz w:val="22"/>
          <w:szCs w:val="22"/>
        </w:rPr>
        <w:t xml:space="preserve"> </w:t>
      </w:r>
      <w:r w:rsidR="006F0868">
        <w:rPr>
          <w:rFonts w:ascii="Arial" w:hAnsi="Arial" w:cs="Arial"/>
          <w:bCs/>
          <w:sz w:val="22"/>
          <w:szCs w:val="22"/>
        </w:rPr>
        <w:t>RB raised concerns that section 8.2 of the minutes were not a true reflection but after discussion</w:t>
      </w:r>
      <w:r w:rsidR="009A300C">
        <w:rPr>
          <w:rFonts w:ascii="Arial" w:hAnsi="Arial" w:cs="Arial"/>
          <w:bCs/>
          <w:sz w:val="22"/>
          <w:szCs w:val="22"/>
        </w:rPr>
        <w:t xml:space="preserve"> and</w:t>
      </w:r>
      <w:r w:rsidR="006F0868">
        <w:rPr>
          <w:rFonts w:ascii="Arial" w:hAnsi="Arial" w:cs="Arial"/>
          <w:bCs/>
          <w:sz w:val="22"/>
          <w:szCs w:val="22"/>
        </w:rPr>
        <w:t xml:space="preserve"> with </w:t>
      </w:r>
      <w:r w:rsidR="009A300C">
        <w:rPr>
          <w:rFonts w:ascii="Arial" w:hAnsi="Arial" w:cs="Arial"/>
          <w:bCs/>
          <w:sz w:val="22"/>
          <w:szCs w:val="22"/>
        </w:rPr>
        <w:t xml:space="preserve">the councillors present it was confirmed the minutes were indeed a true account of the meeting and therefore </w:t>
      </w:r>
      <w:r w:rsidRPr="00252A86">
        <w:rPr>
          <w:rFonts w:ascii="Arial" w:hAnsi="Arial" w:cs="Arial"/>
          <w:sz w:val="22"/>
          <w:szCs w:val="22"/>
        </w:rPr>
        <w:t>were ADOPTED and SIGNED.</w:t>
      </w:r>
      <w:r w:rsidR="00A856E3" w:rsidRPr="00252A86">
        <w:rPr>
          <w:rFonts w:ascii="Arial" w:hAnsi="Arial" w:cs="Arial"/>
          <w:sz w:val="22"/>
          <w:szCs w:val="22"/>
        </w:rPr>
        <w:t xml:space="preserve"> </w:t>
      </w:r>
    </w:p>
    <w:p w14:paraId="402FD14F" w14:textId="77777777" w:rsidR="00252A86" w:rsidRDefault="00252A86" w:rsidP="00252A86">
      <w:pPr>
        <w:pStyle w:val="ListParagraph"/>
        <w:rPr>
          <w:rFonts w:ascii="Arial" w:hAnsi="Arial" w:cs="Arial"/>
          <w:b/>
          <w:sz w:val="22"/>
          <w:szCs w:val="22"/>
        </w:rPr>
      </w:pPr>
    </w:p>
    <w:p w14:paraId="38767F06" w14:textId="3EED355C" w:rsidR="00156D83" w:rsidRPr="001837EE" w:rsidRDefault="00156D83" w:rsidP="00C85DE0">
      <w:pPr>
        <w:numPr>
          <w:ilvl w:val="0"/>
          <w:numId w:val="1"/>
        </w:numPr>
        <w:ind w:left="357" w:hanging="357"/>
        <w:jc w:val="left"/>
        <w:rPr>
          <w:rFonts w:ascii="Arial" w:hAnsi="Arial" w:cs="Arial"/>
          <w:sz w:val="22"/>
          <w:szCs w:val="22"/>
        </w:rPr>
      </w:pPr>
      <w:r w:rsidRPr="001837EE">
        <w:rPr>
          <w:rFonts w:ascii="Arial" w:hAnsi="Arial" w:cs="Arial"/>
          <w:b/>
          <w:sz w:val="22"/>
          <w:szCs w:val="22"/>
        </w:rPr>
        <w:t xml:space="preserve">Public Forum – </w:t>
      </w:r>
    </w:p>
    <w:p w14:paraId="4483D5D4" w14:textId="64BD10EE" w:rsidR="00C85DE0" w:rsidRDefault="00C85DE0" w:rsidP="00252A86">
      <w:pPr>
        <w:pStyle w:val="ListParagraph"/>
        <w:numPr>
          <w:ilvl w:val="1"/>
          <w:numId w:val="1"/>
        </w:numPr>
        <w:tabs>
          <w:tab w:val="clear" w:pos="1425"/>
        </w:tabs>
        <w:ind w:left="1066" w:hanging="720"/>
        <w:jc w:val="left"/>
        <w:rPr>
          <w:rFonts w:ascii="Arial" w:hAnsi="Arial" w:cs="Arial"/>
          <w:sz w:val="22"/>
          <w:szCs w:val="22"/>
        </w:rPr>
      </w:pPr>
      <w:r>
        <w:rPr>
          <w:rFonts w:ascii="Arial" w:hAnsi="Arial" w:cs="Arial"/>
          <w:sz w:val="22"/>
          <w:szCs w:val="22"/>
        </w:rPr>
        <w:t>West Mercia Police – The report in the Clerk’s Information Sheet was NOTED.</w:t>
      </w:r>
      <w:r w:rsidR="009A300C">
        <w:rPr>
          <w:rFonts w:ascii="Arial" w:hAnsi="Arial" w:cs="Arial"/>
          <w:sz w:val="22"/>
          <w:szCs w:val="22"/>
        </w:rPr>
        <w:t xml:space="preserve"> </w:t>
      </w:r>
    </w:p>
    <w:p w14:paraId="21B78778" w14:textId="79174615" w:rsidR="00C85DE0" w:rsidRDefault="00C85DE0" w:rsidP="00C85DE0">
      <w:pPr>
        <w:pStyle w:val="ListParagraph"/>
        <w:ind w:left="1066" w:hanging="720"/>
        <w:jc w:val="left"/>
        <w:rPr>
          <w:rFonts w:ascii="Arial" w:hAnsi="Arial" w:cs="Arial"/>
          <w:sz w:val="22"/>
          <w:szCs w:val="22"/>
        </w:rPr>
      </w:pPr>
      <w:r>
        <w:rPr>
          <w:rFonts w:ascii="Arial" w:hAnsi="Arial" w:cs="Arial"/>
          <w:sz w:val="22"/>
          <w:szCs w:val="22"/>
        </w:rPr>
        <w:t>4.2.</w:t>
      </w:r>
      <w:r>
        <w:rPr>
          <w:rFonts w:ascii="Arial" w:hAnsi="Arial" w:cs="Arial"/>
          <w:sz w:val="22"/>
          <w:szCs w:val="22"/>
        </w:rPr>
        <w:tab/>
        <w:t xml:space="preserve">Ward Councillor – </w:t>
      </w:r>
      <w:r w:rsidR="006F0868">
        <w:rPr>
          <w:rFonts w:ascii="Arial" w:hAnsi="Arial" w:cs="Arial"/>
          <w:sz w:val="22"/>
          <w:szCs w:val="22"/>
        </w:rPr>
        <w:t xml:space="preserve">gave update on </w:t>
      </w:r>
      <w:r w:rsidR="00A83259">
        <w:rPr>
          <w:rFonts w:ascii="Arial" w:hAnsi="Arial" w:cs="Arial"/>
          <w:sz w:val="22"/>
          <w:szCs w:val="22"/>
        </w:rPr>
        <w:t xml:space="preserve">western </w:t>
      </w:r>
      <w:r w:rsidR="006F0868">
        <w:rPr>
          <w:rFonts w:ascii="Arial" w:hAnsi="Arial" w:cs="Arial"/>
          <w:sz w:val="22"/>
          <w:szCs w:val="22"/>
        </w:rPr>
        <w:t>bypass</w:t>
      </w:r>
      <w:r w:rsidR="009A300C">
        <w:rPr>
          <w:rFonts w:ascii="Arial" w:hAnsi="Arial" w:cs="Arial"/>
          <w:sz w:val="22"/>
          <w:szCs w:val="22"/>
        </w:rPr>
        <w:t xml:space="preserve"> and confirmed that there was an impending meeting but no decision has yet been made</w:t>
      </w:r>
      <w:r w:rsidR="00A83259">
        <w:rPr>
          <w:rFonts w:ascii="Arial" w:hAnsi="Arial" w:cs="Arial"/>
          <w:sz w:val="22"/>
          <w:szCs w:val="22"/>
        </w:rPr>
        <w:t xml:space="preserve">. The problem regarding the high sulphate levels from the Lugg has caused problems in the east of the county regarding land suitable for housing development.  Cllr Jones gave an update on the 5 year Core strategy which will over ride NDP and reported that a meeting regarding the Southern Link Road will take place at the end of January with a potential decision around May/June 2020. Cllr Jones asked if Brilley Parish Council had received an invoice regarding election costs and the clerk confirmed no invoice has been received. </w:t>
      </w:r>
    </w:p>
    <w:p w14:paraId="68FD0BEB" w14:textId="3C0A1C6C" w:rsidR="00E35AF6" w:rsidRDefault="00C85DE0" w:rsidP="00034D20">
      <w:pPr>
        <w:pStyle w:val="ListParagraph"/>
        <w:ind w:left="1066" w:hanging="720"/>
        <w:jc w:val="left"/>
        <w:rPr>
          <w:rFonts w:ascii="Arial" w:hAnsi="Arial" w:cs="Arial"/>
          <w:sz w:val="22"/>
          <w:szCs w:val="22"/>
        </w:rPr>
      </w:pPr>
      <w:r>
        <w:rPr>
          <w:rFonts w:ascii="Arial" w:hAnsi="Arial" w:cs="Arial"/>
          <w:sz w:val="22"/>
          <w:szCs w:val="22"/>
        </w:rPr>
        <w:t>4.3</w:t>
      </w:r>
      <w:r w:rsidR="007264A4">
        <w:rPr>
          <w:rFonts w:ascii="Arial" w:hAnsi="Arial" w:cs="Arial"/>
          <w:sz w:val="22"/>
          <w:szCs w:val="22"/>
        </w:rPr>
        <w:t>.</w:t>
      </w:r>
      <w:r w:rsidR="00CF1C95">
        <w:rPr>
          <w:rFonts w:ascii="Arial" w:hAnsi="Arial" w:cs="Arial"/>
          <w:sz w:val="22"/>
          <w:szCs w:val="22"/>
        </w:rPr>
        <w:tab/>
      </w:r>
      <w:r w:rsidR="00156D83" w:rsidRPr="001837EE">
        <w:rPr>
          <w:rFonts w:ascii="Arial" w:hAnsi="Arial" w:cs="Arial"/>
          <w:sz w:val="22"/>
          <w:szCs w:val="22"/>
        </w:rPr>
        <w:t xml:space="preserve">Local residents – </w:t>
      </w:r>
      <w:r w:rsidR="00A83259">
        <w:rPr>
          <w:rFonts w:ascii="Arial" w:hAnsi="Arial" w:cs="Arial"/>
          <w:sz w:val="22"/>
          <w:szCs w:val="22"/>
        </w:rPr>
        <w:t xml:space="preserve">none </w:t>
      </w:r>
      <w:r w:rsidR="00CC76EA">
        <w:rPr>
          <w:rFonts w:ascii="Arial" w:hAnsi="Arial" w:cs="Arial"/>
          <w:sz w:val="22"/>
          <w:szCs w:val="22"/>
        </w:rPr>
        <w:t>in attendance.</w:t>
      </w:r>
    </w:p>
    <w:p w14:paraId="4EBF24BD" w14:textId="77777777" w:rsidR="00156D83" w:rsidRPr="001837EE" w:rsidRDefault="00156D83" w:rsidP="005347B9">
      <w:pPr>
        <w:tabs>
          <w:tab w:val="left" w:pos="851"/>
        </w:tabs>
        <w:ind w:left="851" w:hanging="425"/>
        <w:jc w:val="left"/>
        <w:rPr>
          <w:rFonts w:ascii="Arial" w:hAnsi="Arial" w:cs="Arial"/>
          <w:b/>
          <w:color w:val="FF0000"/>
          <w:sz w:val="22"/>
          <w:szCs w:val="22"/>
        </w:rPr>
      </w:pPr>
    </w:p>
    <w:p w14:paraId="696B833D" w14:textId="77777777" w:rsidR="00034D20" w:rsidRPr="00F31F20" w:rsidRDefault="00034D20" w:rsidP="00034D20">
      <w:pPr>
        <w:numPr>
          <w:ilvl w:val="0"/>
          <w:numId w:val="1"/>
        </w:numPr>
        <w:tabs>
          <w:tab w:val="left" w:pos="426"/>
        </w:tabs>
        <w:jc w:val="left"/>
        <w:rPr>
          <w:rFonts w:ascii="Arial" w:hAnsi="Arial" w:cs="Arial"/>
          <w:b/>
          <w:sz w:val="22"/>
          <w:szCs w:val="22"/>
        </w:rPr>
      </w:pPr>
      <w:r>
        <w:rPr>
          <w:rFonts w:ascii="Arial" w:hAnsi="Arial" w:cs="Arial"/>
          <w:b/>
          <w:sz w:val="22"/>
          <w:szCs w:val="22"/>
        </w:rPr>
        <w:t xml:space="preserve">Financial Advisory Working Group (FAWG) – </w:t>
      </w:r>
    </w:p>
    <w:p w14:paraId="196BA0D4" w14:textId="41DFB192" w:rsidR="00034D20" w:rsidRDefault="00034D20" w:rsidP="00A83259">
      <w:pPr>
        <w:ind w:hanging="720"/>
        <w:rPr>
          <w:rFonts w:ascii="Arial" w:hAnsi="Arial" w:cs="Arial"/>
          <w:sz w:val="22"/>
          <w:szCs w:val="22"/>
        </w:rPr>
      </w:pPr>
      <w:r>
        <w:rPr>
          <w:rFonts w:ascii="Arial" w:hAnsi="Arial" w:cs="Arial"/>
          <w:sz w:val="22"/>
          <w:szCs w:val="22"/>
        </w:rPr>
        <w:t>5.1</w:t>
      </w:r>
      <w:r>
        <w:rPr>
          <w:rFonts w:ascii="Arial" w:hAnsi="Arial" w:cs="Arial"/>
          <w:sz w:val="22"/>
          <w:szCs w:val="22"/>
        </w:rPr>
        <w:tab/>
      </w:r>
      <w:r w:rsidR="00A83259">
        <w:rPr>
          <w:rFonts w:ascii="Arial" w:hAnsi="Arial" w:cs="Arial"/>
          <w:sz w:val="22"/>
          <w:szCs w:val="22"/>
        </w:rPr>
        <w:t>No meeting has taken place so nothing to report.</w:t>
      </w:r>
    </w:p>
    <w:p w14:paraId="50AB3042" w14:textId="77777777" w:rsidR="00A83259" w:rsidRDefault="00A83259" w:rsidP="00A83259">
      <w:pPr>
        <w:ind w:hanging="720"/>
        <w:rPr>
          <w:rFonts w:ascii="Arial" w:hAnsi="Arial" w:cs="Arial"/>
          <w:sz w:val="22"/>
          <w:szCs w:val="22"/>
        </w:rPr>
      </w:pPr>
    </w:p>
    <w:p w14:paraId="029FF0B4" w14:textId="77777777" w:rsidR="002E5D8D" w:rsidRDefault="002E5D8D" w:rsidP="00034D20">
      <w:pPr>
        <w:ind w:hanging="720"/>
        <w:rPr>
          <w:rFonts w:ascii="Arial" w:hAnsi="Arial" w:cs="Arial"/>
          <w:sz w:val="22"/>
          <w:szCs w:val="22"/>
        </w:rPr>
      </w:pPr>
    </w:p>
    <w:p w14:paraId="7BB3935B" w14:textId="7011E7BC" w:rsidR="00A2113B" w:rsidRPr="00A2113B" w:rsidRDefault="006C6CE2" w:rsidP="00A2113B">
      <w:pPr>
        <w:numPr>
          <w:ilvl w:val="0"/>
          <w:numId w:val="1"/>
        </w:numPr>
        <w:tabs>
          <w:tab w:val="num" w:pos="1276"/>
        </w:tabs>
        <w:jc w:val="left"/>
        <w:rPr>
          <w:rFonts w:ascii="Arial" w:hAnsi="Arial" w:cs="Arial"/>
          <w:b/>
          <w:sz w:val="22"/>
          <w:szCs w:val="22"/>
        </w:rPr>
      </w:pPr>
      <w:r>
        <w:rPr>
          <w:rFonts w:ascii="Arial" w:hAnsi="Arial" w:cs="Arial"/>
          <w:b/>
          <w:sz w:val="22"/>
          <w:szCs w:val="22"/>
        </w:rPr>
        <w:t xml:space="preserve">Financial Procedures – </w:t>
      </w:r>
      <w:r w:rsidRPr="006C6CE2">
        <w:rPr>
          <w:rFonts w:ascii="Arial" w:hAnsi="Arial" w:cs="Arial"/>
          <w:sz w:val="22"/>
          <w:szCs w:val="22"/>
        </w:rPr>
        <w:t xml:space="preserve">The </w:t>
      </w:r>
      <w:r>
        <w:rPr>
          <w:rFonts w:ascii="Arial" w:hAnsi="Arial" w:cs="Arial"/>
          <w:sz w:val="22"/>
          <w:szCs w:val="22"/>
        </w:rPr>
        <w:t>balance of the account of £</w:t>
      </w:r>
      <w:r w:rsidR="00C17F14">
        <w:rPr>
          <w:rFonts w:ascii="Arial" w:hAnsi="Arial" w:cs="Arial"/>
          <w:sz w:val="22"/>
          <w:szCs w:val="22"/>
        </w:rPr>
        <w:t xml:space="preserve">23,700.06 </w:t>
      </w:r>
      <w:r>
        <w:rPr>
          <w:rFonts w:ascii="Arial" w:hAnsi="Arial" w:cs="Arial"/>
          <w:sz w:val="22"/>
          <w:szCs w:val="22"/>
        </w:rPr>
        <w:t xml:space="preserve"> at </w:t>
      </w:r>
      <w:r w:rsidR="00C17F14">
        <w:rPr>
          <w:rFonts w:ascii="Arial" w:hAnsi="Arial" w:cs="Arial"/>
          <w:sz w:val="22"/>
          <w:szCs w:val="22"/>
        </w:rPr>
        <w:t>5 November</w:t>
      </w:r>
      <w:r w:rsidR="00A2225E">
        <w:rPr>
          <w:rFonts w:ascii="Arial" w:hAnsi="Arial" w:cs="Arial"/>
          <w:sz w:val="22"/>
          <w:szCs w:val="22"/>
        </w:rPr>
        <w:t xml:space="preserve"> 2019</w:t>
      </w:r>
      <w:r w:rsidRPr="006C6CE2">
        <w:rPr>
          <w:rFonts w:ascii="Arial" w:hAnsi="Arial" w:cs="Arial"/>
          <w:sz w:val="22"/>
          <w:szCs w:val="22"/>
        </w:rPr>
        <w:t xml:space="preserve"> was NOTED</w:t>
      </w:r>
      <w:r>
        <w:rPr>
          <w:rFonts w:ascii="Arial" w:hAnsi="Arial" w:cs="Arial"/>
          <w:sz w:val="22"/>
          <w:szCs w:val="22"/>
        </w:rPr>
        <w:t xml:space="preserve">. </w:t>
      </w:r>
      <w:r w:rsidR="00CC76EA">
        <w:rPr>
          <w:rFonts w:ascii="Arial" w:hAnsi="Arial" w:cs="Arial"/>
          <w:sz w:val="22"/>
          <w:szCs w:val="22"/>
        </w:rPr>
        <w:t xml:space="preserve">Invoices </w:t>
      </w:r>
      <w:r w:rsidR="002B2EA3">
        <w:rPr>
          <w:rFonts w:ascii="Arial" w:hAnsi="Arial" w:cs="Arial"/>
          <w:sz w:val="22"/>
          <w:szCs w:val="22"/>
        </w:rPr>
        <w:t>REVIEWED and AGREED against budget as in appendix</w:t>
      </w:r>
      <w:r w:rsidR="00A2113B" w:rsidRPr="00A2113B">
        <w:rPr>
          <w:rFonts w:ascii="Arial" w:hAnsi="Arial" w:cs="Arial"/>
          <w:sz w:val="22"/>
          <w:szCs w:val="22"/>
        </w:rPr>
        <w:t>:</w:t>
      </w:r>
    </w:p>
    <w:p w14:paraId="2C744E25" w14:textId="18839B24" w:rsidR="002E5D8D" w:rsidRPr="00FF1325" w:rsidRDefault="002E5D8D" w:rsidP="00FF1325">
      <w:pPr>
        <w:numPr>
          <w:ilvl w:val="1"/>
          <w:numId w:val="1"/>
        </w:numPr>
        <w:tabs>
          <w:tab w:val="clear" w:pos="1425"/>
        </w:tabs>
        <w:ind w:left="1066" w:hanging="720"/>
        <w:jc w:val="left"/>
        <w:rPr>
          <w:rFonts w:ascii="Arial" w:hAnsi="Arial" w:cs="Arial"/>
          <w:sz w:val="22"/>
          <w:szCs w:val="22"/>
        </w:rPr>
      </w:pPr>
      <w:r>
        <w:rPr>
          <w:rFonts w:ascii="Arial" w:hAnsi="Arial" w:cs="Arial"/>
          <w:sz w:val="22"/>
          <w:szCs w:val="22"/>
        </w:rPr>
        <w:t xml:space="preserve">PG Watts, Lengthsman work </w:t>
      </w:r>
      <w:r w:rsidR="00CC76EA">
        <w:rPr>
          <w:rFonts w:ascii="Arial" w:hAnsi="Arial" w:cs="Arial"/>
          <w:sz w:val="22"/>
          <w:szCs w:val="22"/>
        </w:rPr>
        <w:t>November £360.00 and December £340.00</w:t>
      </w:r>
      <w:r>
        <w:rPr>
          <w:rFonts w:ascii="Arial" w:hAnsi="Arial" w:cs="Arial"/>
          <w:sz w:val="22"/>
          <w:szCs w:val="22"/>
        </w:rPr>
        <w:t>June.</w:t>
      </w:r>
      <w:r w:rsidR="001944E9">
        <w:rPr>
          <w:rFonts w:ascii="Arial" w:hAnsi="Arial" w:cs="Arial"/>
          <w:sz w:val="22"/>
          <w:szCs w:val="22"/>
        </w:rPr>
        <w:t>CN</w:t>
      </w:r>
      <w:r w:rsidR="00FF1325">
        <w:rPr>
          <w:rFonts w:ascii="Arial" w:hAnsi="Arial" w:cs="Arial"/>
          <w:sz w:val="22"/>
          <w:szCs w:val="22"/>
        </w:rPr>
        <w:t xml:space="preserve"> 535 and 53</w:t>
      </w:r>
    </w:p>
    <w:p w14:paraId="0969EB9E" w14:textId="77777777" w:rsidR="007A5941" w:rsidRPr="007A5941" w:rsidRDefault="007A5941" w:rsidP="007A5941">
      <w:pPr>
        <w:ind w:left="346" w:firstLine="0"/>
        <w:jc w:val="left"/>
        <w:rPr>
          <w:rFonts w:ascii="Arial" w:hAnsi="Arial" w:cs="Arial"/>
          <w:sz w:val="22"/>
          <w:szCs w:val="22"/>
        </w:rPr>
      </w:pPr>
    </w:p>
    <w:p w14:paraId="28FD7970" w14:textId="48D04358" w:rsidR="00A2113B" w:rsidRPr="00A2113B" w:rsidRDefault="00A2113B" w:rsidP="00A2113B">
      <w:pPr>
        <w:numPr>
          <w:ilvl w:val="0"/>
          <w:numId w:val="1"/>
        </w:numPr>
        <w:tabs>
          <w:tab w:val="clear" w:pos="360"/>
          <w:tab w:val="num" w:pos="1276"/>
        </w:tabs>
        <w:jc w:val="left"/>
        <w:rPr>
          <w:rFonts w:ascii="Arial" w:hAnsi="Arial" w:cs="Arial"/>
          <w:b/>
          <w:sz w:val="22"/>
          <w:szCs w:val="22"/>
        </w:rPr>
      </w:pPr>
      <w:r w:rsidRPr="00A2113B">
        <w:rPr>
          <w:rFonts w:ascii="Arial" w:hAnsi="Arial" w:cs="Arial"/>
          <w:b/>
          <w:sz w:val="22"/>
          <w:szCs w:val="22"/>
        </w:rPr>
        <w:t xml:space="preserve">Parish Reports and Issues – </w:t>
      </w:r>
    </w:p>
    <w:p w14:paraId="1F289368" w14:textId="03238C35" w:rsidR="00A2113B" w:rsidRPr="007A5941" w:rsidRDefault="00A2113B" w:rsidP="007A5941">
      <w:pPr>
        <w:pStyle w:val="ListParagraph"/>
        <w:numPr>
          <w:ilvl w:val="1"/>
          <w:numId w:val="1"/>
        </w:numPr>
        <w:tabs>
          <w:tab w:val="num" w:pos="1276"/>
        </w:tabs>
        <w:ind w:left="1066" w:hanging="720"/>
        <w:jc w:val="left"/>
        <w:rPr>
          <w:rFonts w:ascii="Arial" w:hAnsi="Arial" w:cs="Arial"/>
          <w:sz w:val="22"/>
          <w:szCs w:val="22"/>
        </w:rPr>
      </w:pPr>
      <w:r w:rsidRPr="007A5941">
        <w:rPr>
          <w:rFonts w:ascii="Arial" w:hAnsi="Arial" w:cs="Arial"/>
          <w:sz w:val="22"/>
          <w:szCs w:val="22"/>
        </w:rPr>
        <w:t xml:space="preserve">Lengthsman Scheme – </w:t>
      </w:r>
      <w:r w:rsidR="007A5941">
        <w:rPr>
          <w:rFonts w:ascii="Arial" w:hAnsi="Arial" w:cs="Arial"/>
          <w:sz w:val="22"/>
          <w:szCs w:val="22"/>
        </w:rPr>
        <w:t>The</w:t>
      </w:r>
      <w:r w:rsidRPr="007A5941">
        <w:rPr>
          <w:rFonts w:ascii="Arial" w:hAnsi="Arial" w:cs="Arial"/>
          <w:sz w:val="22"/>
          <w:szCs w:val="22"/>
        </w:rPr>
        <w:t xml:space="preserve"> report in </w:t>
      </w:r>
      <w:r w:rsidR="007A5941">
        <w:rPr>
          <w:rFonts w:ascii="Arial" w:hAnsi="Arial" w:cs="Arial"/>
          <w:sz w:val="22"/>
          <w:szCs w:val="22"/>
        </w:rPr>
        <w:t>the Clerk’s Information Sheet was NOTED</w:t>
      </w:r>
      <w:r w:rsidR="00BC46CC">
        <w:rPr>
          <w:rFonts w:ascii="Arial" w:hAnsi="Arial" w:cs="Arial"/>
          <w:sz w:val="22"/>
          <w:szCs w:val="22"/>
        </w:rPr>
        <w:t xml:space="preserve">. </w:t>
      </w:r>
      <w:r w:rsidR="007A5941">
        <w:rPr>
          <w:rFonts w:ascii="Arial" w:hAnsi="Arial" w:cs="Arial"/>
          <w:sz w:val="22"/>
          <w:szCs w:val="22"/>
        </w:rPr>
        <w:t xml:space="preserve">Clerk INSTRUCTED to </w:t>
      </w:r>
      <w:r w:rsidR="00BC46CC">
        <w:rPr>
          <w:rFonts w:ascii="Arial" w:hAnsi="Arial" w:cs="Arial"/>
          <w:sz w:val="22"/>
          <w:szCs w:val="22"/>
        </w:rPr>
        <w:t>action defects from drive-round if required.</w:t>
      </w:r>
    </w:p>
    <w:p w14:paraId="72ABCED3" w14:textId="679AEDA2" w:rsidR="00A2113B" w:rsidRDefault="00FF1325" w:rsidP="007A5941">
      <w:pPr>
        <w:pStyle w:val="ListParagraph"/>
        <w:numPr>
          <w:ilvl w:val="1"/>
          <w:numId w:val="1"/>
        </w:numPr>
        <w:tabs>
          <w:tab w:val="num" w:pos="1276"/>
        </w:tabs>
        <w:ind w:left="1066" w:hanging="720"/>
        <w:jc w:val="left"/>
        <w:rPr>
          <w:rFonts w:ascii="Arial" w:hAnsi="Arial" w:cs="Arial"/>
          <w:sz w:val="22"/>
          <w:szCs w:val="22"/>
        </w:rPr>
      </w:pPr>
      <w:r>
        <w:rPr>
          <w:rFonts w:ascii="Arial" w:hAnsi="Arial" w:cs="Arial"/>
          <w:sz w:val="22"/>
          <w:szCs w:val="22"/>
        </w:rPr>
        <w:t>Pot holes – RB confirmed that the pot holes had recently been filled in prior to the meeting. It was noted that a barrier has been put up on the road up to Brilley due to deterioration of the road surface and this is an ongoing concer</w:t>
      </w:r>
      <w:r w:rsidR="00AC5C1D">
        <w:rPr>
          <w:rFonts w:ascii="Arial" w:hAnsi="Arial" w:cs="Arial"/>
          <w:sz w:val="22"/>
          <w:szCs w:val="22"/>
        </w:rPr>
        <w:t>n and</w:t>
      </w:r>
      <w:r>
        <w:rPr>
          <w:rFonts w:ascii="Arial" w:hAnsi="Arial" w:cs="Arial"/>
          <w:sz w:val="22"/>
          <w:szCs w:val="22"/>
        </w:rPr>
        <w:t xml:space="preserve"> that highways are aware of.</w:t>
      </w:r>
    </w:p>
    <w:p w14:paraId="0D4EFA85" w14:textId="77777777" w:rsidR="007C10A4" w:rsidRDefault="00AC5C1D" w:rsidP="007C10A4">
      <w:pPr>
        <w:pStyle w:val="ListParagraph"/>
        <w:numPr>
          <w:ilvl w:val="1"/>
          <w:numId w:val="1"/>
        </w:numPr>
        <w:jc w:val="left"/>
        <w:rPr>
          <w:rFonts w:ascii="Arial" w:hAnsi="Arial" w:cs="Arial"/>
          <w:sz w:val="22"/>
          <w:szCs w:val="22"/>
        </w:rPr>
      </w:pPr>
      <w:r>
        <w:rPr>
          <w:rFonts w:ascii="Arial" w:hAnsi="Arial" w:cs="Arial"/>
          <w:sz w:val="22"/>
          <w:szCs w:val="22"/>
        </w:rPr>
        <w:t xml:space="preserve">Chapel Lane at </w:t>
      </w:r>
      <w:r w:rsidR="007C10A4">
        <w:rPr>
          <w:rFonts w:ascii="Arial" w:hAnsi="Arial" w:cs="Arial"/>
          <w:sz w:val="22"/>
          <w:szCs w:val="22"/>
        </w:rPr>
        <w:t>Millhalf end - . It was noted that a barrier has been put up on the road up to Brilley due to deterioration of the road surface and this is an ongoing concern and that highways are aware of.</w:t>
      </w:r>
    </w:p>
    <w:p w14:paraId="16F481F3" w14:textId="32AC354D" w:rsidR="00BC46CC" w:rsidRDefault="00BC46CC" w:rsidP="00BC46CC">
      <w:pPr>
        <w:tabs>
          <w:tab w:val="num" w:pos="1276"/>
        </w:tabs>
        <w:ind w:left="346" w:firstLine="0"/>
        <w:jc w:val="left"/>
        <w:rPr>
          <w:rFonts w:ascii="Arial" w:hAnsi="Arial" w:cs="Arial"/>
          <w:sz w:val="22"/>
          <w:szCs w:val="22"/>
        </w:rPr>
      </w:pPr>
    </w:p>
    <w:p w14:paraId="62D1ADD7" w14:textId="2729C7A0" w:rsidR="00BC46CC" w:rsidRPr="007A5941" w:rsidRDefault="00BC46CC" w:rsidP="00BC46CC">
      <w:pPr>
        <w:tabs>
          <w:tab w:val="num" w:pos="1276"/>
        </w:tabs>
        <w:ind w:left="346" w:firstLine="0"/>
        <w:jc w:val="right"/>
        <w:rPr>
          <w:rFonts w:ascii="Arial" w:hAnsi="Arial" w:cs="Arial"/>
          <w:sz w:val="20"/>
          <w:szCs w:val="20"/>
        </w:rPr>
      </w:pPr>
      <w:r>
        <w:rPr>
          <w:rFonts w:ascii="Arial" w:hAnsi="Arial" w:cs="Arial"/>
          <w:sz w:val="20"/>
          <w:szCs w:val="20"/>
        </w:rPr>
        <w:t>019/9</w:t>
      </w:r>
    </w:p>
    <w:p w14:paraId="15331A82" w14:textId="77777777" w:rsidR="007C10A4" w:rsidRDefault="00A2113B" w:rsidP="00A2113B">
      <w:pPr>
        <w:numPr>
          <w:ilvl w:val="0"/>
          <w:numId w:val="1"/>
        </w:numPr>
        <w:tabs>
          <w:tab w:val="clear" w:pos="360"/>
          <w:tab w:val="num" w:pos="1276"/>
        </w:tabs>
        <w:jc w:val="left"/>
        <w:rPr>
          <w:rFonts w:ascii="Arial" w:hAnsi="Arial" w:cs="Arial"/>
          <w:sz w:val="22"/>
          <w:szCs w:val="22"/>
        </w:rPr>
      </w:pPr>
      <w:r w:rsidRPr="00A2113B">
        <w:rPr>
          <w:rFonts w:ascii="Arial" w:hAnsi="Arial" w:cs="Arial"/>
          <w:b/>
          <w:sz w:val="22"/>
          <w:szCs w:val="22"/>
        </w:rPr>
        <w:t xml:space="preserve">Planning Applications </w:t>
      </w:r>
      <w:r w:rsidRPr="00A2113B">
        <w:rPr>
          <w:rFonts w:ascii="Arial" w:hAnsi="Arial" w:cs="Arial"/>
          <w:sz w:val="22"/>
          <w:szCs w:val="22"/>
        </w:rPr>
        <w:t>–</w:t>
      </w:r>
      <w:r w:rsidR="007C10A4">
        <w:rPr>
          <w:rFonts w:ascii="Arial" w:hAnsi="Arial" w:cs="Arial"/>
          <w:sz w:val="22"/>
          <w:szCs w:val="22"/>
        </w:rPr>
        <w:t xml:space="preserve"> no applications received. </w:t>
      </w:r>
    </w:p>
    <w:p w14:paraId="2B396E3C" w14:textId="5B6A39AA" w:rsidR="00A2113B" w:rsidRDefault="007C10A4" w:rsidP="007C10A4">
      <w:pPr>
        <w:ind w:left="360" w:firstLine="0"/>
        <w:jc w:val="left"/>
        <w:rPr>
          <w:rFonts w:ascii="Arial" w:hAnsi="Arial" w:cs="Arial"/>
          <w:sz w:val="22"/>
          <w:szCs w:val="22"/>
        </w:rPr>
      </w:pPr>
      <w:r>
        <w:rPr>
          <w:rFonts w:ascii="Arial" w:hAnsi="Arial" w:cs="Arial"/>
          <w:sz w:val="22"/>
          <w:szCs w:val="22"/>
        </w:rPr>
        <w:t xml:space="preserve">P19328/1 PA/4 Barn at Cae Bedw was NOTED. </w:t>
      </w:r>
    </w:p>
    <w:p w14:paraId="6318927C" w14:textId="238C60CC" w:rsidR="007C10A4" w:rsidRPr="007C10A4" w:rsidRDefault="007C10A4" w:rsidP="007C10A4">
      <w:pPr>
        <w:jc w:val="left"/>
        <w:rPr>
          <w:rFonts w:ascii="Arial" w:hAnsi="Arial" w:cs="Arial"/>
          <w:bCs/>
          <w:sz w:val="22"/>
          <w:szCs w:val="22"/>
        </w:rPr>
      </w:pPr>
      <w:r w:rsidRPr="007C10A4">
        <w:rPr>
          <w:rFonts w:ascii="Arial" w:hAnsi="Arial" w:cs="Arial"/>
          <w:bCs/>
          <w:sz w:val="22"/>
          <w:szCs w:val="22"/>
        </w:rPr>
        <w:t>P192261/F The Arbour, Brilley holiday cabins and associated improvements was NOTED</w:t>
      </w:r>
      <w:r>
        <w:rPr>
          <w:rFonts w:ascii="Arial" w:hAnsi="Arial" w:cs="Arial"/>
          <w:bCs/>
          <w:sz w:val="22"/>
          <w:szCs w:val="22"/>
        </w:rPr>
        <w:t>.</w:t>
      </w:r>
    </w:p>
    <w:p w14:paraId="1B231B78" w14:textId="77777777" w:rsidR="007A5941" w:rsidRPr="007A5941" w:rsidRDefault="007A5941" w:rsidP="007A5941">
      <w:pPr>
        <w:tabs>
          <w:tab w:val="num" w:pos="1276"/>
        </w:tabs>
        <w:ind w:left="346" w:firstLine="0"/>
        <w:jc w:val="left"/>
        <w:rPr>
          <w:rFonts w:ascii="Arial" w:hAnsi="Arial" w:cs="Arial"/>
          <w:sz w:val="22"/>
          <w:szCs w:val="22"/>
        </w:rPr>
      </w:pPr>
    </w:p>
    <w:p w14:paraId="6286BD1F" w14:textId="77777777" w:rsidR="00411E1F" w:rsidRPr="00A2113B" w:rsidRDefault="00411E1F" w:rsidP="00411E1F">
      <w:pPr>
        <w:ind w:left="0" w:firstLine="0"/>
        <w:jc w:val="left"/>
        <w:rPr>
          <w:rFonts w:ascii="Arial" w:hAnsi="Arial" w:cs="Arial"/>
          <w:b/>
          <w:sz w:val="22"/>
          <w:szCs w:val="22"/>
        </w:rPr>
      </w:pPr>
    </w:p>
    <w:p w14:paraId="316E459B" w14:textId="5137EF3A" w:rsidR="00BE2C68" w:rsidRPr="00BE2C68" w:rsidRDefault="007C10A4" w:rsidP="002469F4">
      <w:pPr>
        <w:numPr>
          <w:ilvl w:val="0"/>
          <w:numId w:val="1"/>
        </w:numPr>
        <w:tabs>
          <w:tab w:val="clear" w:pos="360"/>
        </w:tabs>
        <w:ind w:left="357" w:hanging="357"/>
        <w:jc w:val="left"/>
        <w:rPr>
          <w:rFonts w:ascii="Arial" w:hAnsi="Arial" w:cs="Arial"/>
          <w:sz w:val="22"/>
          <w:szCs w:val="22"/>
        </w:rPr>
      </w:pPr>
      <w:r>
        <w:rPr>
          <w:rFonts w:ascii="Arial" w:hAnsi="Arial" w:cs="Arial"/>
          <w:b/>
          <w:sz w:val="22"/>
          <w:szCs w:val="22"/>
        </w:rPr>
        <w:t xml:space="preserve">To Note </w:t>
      </w:r>
      <w:r w:rsidR="00BE2C68">
        <w:rPr>
          <w:rFonts w:ascii="Arial" w:hAnsi="Arial" w:cs="Arial"/>
          <w:b/>
          <w:sz w:val="22"/>
          <w:szCs w:val="22"/>
        </w:rPr>
        <w:t xml:space="preserve">Correspondence – </w:t>
      </w:r>
      <w:r w:rsidR="00BE2C68">
        <w:rPr>
          <w:rFonts w:ascii="Arial" w:hAnsi="Arial" w:cs="Arial"/>
          <w:sz w:val="22"/>
          <w:szCs w:val="22"/>
        </w:rPr>
        <w:t>The report in the Clerk’s Information Sheet was NOTED</w:t>
      </w:r>
      <w:r w:rsidR="004472AC">
        <w:rPr>
          <w:rFonts w:ascii="Arial" w:hAnsi="Arial" w:cs="Arial"/>
          <w:sz w:val="22"/>
          <w:szCs w:val="22"/>
        </w:rPr>
        <w:t>:</w:t>
      </w:r>
    </w:p>
    <w:p w14:paraId="6E711D94" w14:textId="77777777" w:rsidR="00BE2C68" w:rsidRDefault="00BE2C68" w:rsidP="00BE2C68">
      <w:pPr>
        <w:pStyle w:val="ListParagraph"/>
        <w:rPr>
          <w:rFonts w:ascii="Arial" w:hAnsi="Arial" w:cs="Arial"/>
          <w:b/>
          <w:sz w:val="22"/>
          <w:szCs w:val="22"/>
        </w:rPr>
      </w:pPr>
    </w:p>
    <w:p w14:paraId="3DDCB55D" w14:textId="61D7DE0B" w:rsidR="00E71EFA" w:rsidRPr="00E71EFA" w:rsidRDefault="00156D83" w:rsidP="002469F4">
      <w:pPr>
        <w:numPr>
          <w:ilvl w:val="0"/>
          <w:numId w:val="1"/>
        </w:numPr>
        <w:tabs>
          <w:tab w:val="clear" w:pos="360"/>
        </w:tabs>
        <w:ind w:left="357" w:hanging="357"/>
        <w:jc w:val="left"/>
        <w:rPr>
          <w:rFonts w:ascii="Arial" w:hAnsi="Arial" w:cs="Arial"/>
          <w:sz w:val="22"/>
          <w:szCs w:val="22"/>
        </w:rPr>
      </w:pPr>
      <w:r w:rsidRPr="001837EE">
        <w:rPr>
          <w:rFonts w:ascii="Arial" w:hAnsi="Arial" w:cs="Arial"/>
          <w:b/>
          <w:sz w:val="22"/>
          <w:szCs w:val="22"/>
        </w:rPr>
        <w:lastRenderedPageBreak/>
        <w:t xml:space="preserve">Matters for the next agenda </w:t>
      </w:r>
      <w:r w:rsidR="00E71EFA">
        <w:rPr>
          <w:rFonts w:ascii="Arial" w:hAnsi="Arial" w:cs="Arial"/>
          <w:b/>
          <w:sz w:val="22"/>
          <w:szCs w:val="22"/>
        </w:rPr>
        <w:t xml:space="preserve">or for Clerk’s action under delegated powers </w:t>
      </w:r>
      <w:r w:rsidRPr="001837EE">
        <w:rPr>
          <w:rFonts w:ascii="Arial" w:hAnsi="Arial" w:cs="Arial"/>
          <w:b/>
          <w:sz w:val="22"/>
          <w:szCs w:val="22"/>
        </w:rPr>
        <w:t>–</w:t>
      </w:r>
      <w:r w:rsidR="00C63D39">
        <w:rPr>
          <w:rFonts w:ascii="Arial" w:hAnsi="Arial" w:cs="Arial"/>
          <w:b/>
          <w:sz w:val="22"/>
          <w:szCs w:val="22"/>
        </w:rPr>
        <w:t xml:space="preserve"> </w:t>
      </w:r>
    </w:p>
    <w:p w14:paraId="5DAB63AB" w14:textId="1CB8CF77" w:rsidR="00AD1223" w:rsidRDefault="00AD1223" w:rsidP="002469F4">
      <w:pPr>
        <w:ind w:left="357" w:firstLine="0"/>
        <w:jc w:val="left"/>
        <w:rPr>
          <w:rFonts w:ascii="Arial" w:hAnsi="Arial" w:cs="Arial"/>
          <w:sz w:val="22"/>
          <w:szCs w:val="22"/>
        </w:rPr>
      </w:pPr>
      <w:r>
        <w:rPr>
          <w:rFonts w:ascii="Arial" w:hAnsi="Arial" w:cs="Arial"/>
          <w:sz w:val="22"/>
          <w:szCs w:val="22"/>
        </w:rPr>
        <w:t>Next agenda:</w:t>
      </w:r>
    </w:p>
    <w:p w14:paraId="5D246B36" w14:textId="4F2967BF" w:rsidR="00411E1F" w:rsidRDefault="004472AC" w:rsidP="00AD1223">
      <w:pPr>
        <w:pStyle w:val="ListParagraph"/>
        <w:numPr>
          <w:ilvl w:val="0"/>
          <w:numId w:val="14"/>
        </w:numPr>
        <w:ind w:left="850" w:hanging="425"/>
        <w:jc w:val="left"/>
        <w:rPr>
          <w:rFonts w:ascii="Arial" w:hAnsi="Arial" w:cs="Arial"/>
          <w:sz w:val="22"/>
          <w:szCs w:val="22"/>
        </w:rPr>
      </w:pPr>
      <w:r>
        <w:rPr>
          <w:rFonts w:ascii="Arial" w:hAnsi="Arial" w:cs="Arial"/>
          <w:sz w:val="22"/>
          <w:szCs w:val="22"/>
        </w:rPr>
        <w:t>New parish notice boards</w:t>
      </w:r>
      <w:r w:rsidR="007C10A4">
        <w:rPr>
          <w:rFonts w:ascii="Arial" w:hAnsi="Arial" w:cs="Arial"/>
          <w:sz w:val="22"/>
          <w:szCs w:val="22"/>
        </w:rPr>
        <w:t xml:space="preserve"> – Clerk to communicate with Chair of Village Hall in regards to notice board. ACTION: CLERK</w:t>
      </w:r>
    </w:p>
    <w:p w14:paraId="027DE7AD" w14:textId="42769D6D" w:rsidR="00B04121" w:rsidRDefault="00B04121" w:rsidP="00AD1223">
      <w:pPr>
        <w:pStyle w:val="ListParagraph"/>
        <w:numPr>
          <w:ilvl w:val="0"/>
          <w:numId w:val="14"/>
        </w:numPr>
        <w:ind w:left="850" w:hanging="425"/>
        <w:jc w:val="left"/>
        <w:rPr>
          <w:rFonts w:ascii="Arial" w:hAnsi="Arial" w:cs="Arial"/>
          <w:sz w:val="22"/>
          <w:szCs w:val="22"/>
        </w:rPr>
      </w:pPr>
      <w:r>
        <w:rPr>
          <w:rFonts w:ascii="Arial" w:hAnsi="Arial" w:cs="Arial"/>
          <w:sz w:val="22"/>
          <w:szCs w:val="22"/>
        </w:rPr>
        <w:t>HALC Invoice</w:t>
      </w:r>
    </w:p>
    <w:p w14:paraId="78FBC37F" w14:textId="14306010" w:rsidR="00AD1223" w:rsidRPr="00AD1223" w:rsidRDefault="00AD1223" w:rsidP="007C10A4">
      <w:pPr>
        <w:pStyle w:val="ListParagraph"/>
        <w:ind w:left="850" w:firstLine="0"/>
        <w:jc w:val="left"/>
        <w:rPr>
          <w:rFonts w:ascii="Arial" w:hAnsi="Arial" w:cs="Arial"/>
          <w:sz w:val="22"/>
          <w:szCs w:val="22"/>
        </w:rPr>
      </w:pPr>
    </w:p>
    <w:p w14:paraId="572691D1" w14:textId="362C5450" w:rsidR="00E71EFA" w:rsidRDefault="00E71EFA" w:rsidP="002469F4">
      <w:pPr>
        <w:ind w:left="357" w:firstLine="0"/>
        <w:jc w:val="left"/>
        <w:rPr>
          <w:rFonts w:ascii="Arial" w:hAnsi="Arial" w:cs="Arial"/>
          <w:sz w:val="22"/>
          <w:szCs w:val="22"/>
        </w:rPr>
      </w:pPr>
      <w:r>
        <w:rPr>
          <w:rFonts w:ascii="Arial" w:hAnsi="Arial" w:cs="Arial"/>
          <w:sz w:val="22"/>
          <w:szCs w:val="22"/>
        </w:rPr>
        <w:t>C</w:t>
      </w:r>
      <w:r w:rsidR="00FD74FF">
        <w:rPr>
          <w:rFonts w:ascii="Arial" w:hAnsi="Arial" w:cs="Arial"/>
          <w:sz w:val="22"/>
          <w:szCs w:val="22"/>
        </w:rPr>
        <w:t>lerk’s delegated powers:</w:t>
      </w:r>
    </w:p>
    <w:p w14:paraId="1CF5CDB2" w14:textId="0553E151" w:rsidR="00DB0DD6" w:rsidRDefault="004472AC" w:rsidP="00A30092">
      <w:pPr>
        <w:pStyle w:val="ListParagraph"/>
        <w:numPr>
          <w:ilvl w:val="0"/>
          <w:numId w:val="11"/>
        </w:numPr>
        <w:ind w:left="851" w:hanging="425"/>
        <w:jc w:val="left"/>
        <w:rPr>
          <w:rFonts w:ascii="Arial" w:hAnsi="Arial" w:cs="Arial"/>
          <w:sz w:val="22"/>
          <w:szCs w:val="22"/>
        </w:rPr>
      </w:pPr>
      <w:r>
        <w:rPr>
          <w:rFonts w:ascii="Arial" w:hAnsi="Arial" w:cs="Arial"/>
          <w:sz w:val="22"/>
          <w:szCs w:val="22"/>
        </w:rPr>
        <w:t>Defects from drive-round if required</w:t>
      </w:r>
    </w:p>
    <w:p w14:paraId="34A7697C" w14:textId="21608C8A" w:rsidR="00C3294B" w:rsidRPr="00754DAF" w:rsidRDefault="00C3294B" w:rsidP="007C10A4">
      <w:pPr>
        <w:pStyle w:val="ListParagraph"/>
        <w:ind w:left="851" w:firstLine="0"/>
        <w:jc w:val="left"/>
        <w:rPr>
          <w:rFonts w:ascii="Arial" w:hAnsi="Arial" w:cs="Arial"/>
          <w:sz w:val="22"/>
          <w:szCs w:val="22"/>
        </w:rPr>
      </w:pPr>
    </w:p>
    <w:p w14:paraId="24B90445" w14:textId="20E3E7F4" w:rsidR="005E4300" w:rsidRDefault="005E4300" w:rsidP="005E4300">
      <w:pPr>
        <w:pStyle w:val="ListParagraph"/>
        <w:rPr>
          <w:rFonts w:ascii="Arial" w:hAnsi="Arial" w:cs="Arial"/>
          <w:b/>
          <w:sz w:val="22"/>
          <w:szCs w:val="22"/>
        </w:rPr>
      </w:pPr>
    </w:p>
    <w:p w14:paraId="68E57E9D" w14:textId="412207EC" w:rsidR="00156D83" w:rsidRPr="001837EE" w:rsidRDefault="00156D83" w:rsidP="002469F4">
      <w:pPr>
        <w:numPr>
          <w:ilvl w:val="0"/>
          <w:numId w:val="1"/>
        </w:numPr>
        <w:tabs>
          <w:tab w:val="clear" w:pos="360"/>
        </w:tabs>
        <w:ind w:left="357" w:hanging="357"/>
        <w:jc w:val="left"/>
        <w:rPr>
          <w:rFonts w:ascii="Arial" w:hAnsi="Arial" w:cs="Arial"/>
          <w:sz w:val="22"/>
          <w:szCs w:val="22"/>
        </w:rPr>
      </w:pPr>
      <w:r w:rsidRPr="001837EE">
        <w:rPr>
          <w:rFonts w:ascii="Arial" w:hAnsi="Arial" w:cs="Arial"/>
          <w:b/>
          <w:sz w:val="22"/>
          <w:szCs w:val="22"/>
        </w:rPr>
        <w:t>Date of next meeting</w:t>
      </w:r>
      <w:r w:rsidRPr="001837EE">
        <w:rPr>
          <w:rFonts w:ascii="Arial" w:hAnsi="Arial" w:cs="Arial"/>
          <w:sz w:val="22"/>
          <w:szCs w:val="22"/>
        </w:rPr>
        <w:t xml:space="preserve"> </w:t>
      </w:r>
      <w:r w:rsidRPr="001837EE">
        <w:rPr>
          <w:rFonts w:ascii="Arial" w:hAnsi="Arial" w:cs="Arial"/>
          <w:b/>
          <w:sz w:val="22"/>
          <w:szCs w:val="22"/>
        </w:rPr>
        <w:t>–</w:t>
      </w:r>
      <w:r w:rsidR="001E63B7">
        <w:rPr>
          <w:rFonts w:ascii="Arial" w:hAnsi="Arial" w:cs="Arial"/>
          <w:b/>
          <w:sz w:val="22"/>
          <w:szCs w:val="22"/>
        </w:rPr>
        <w:t xml:space="preserve"> </w:t>
      </w:r>
      <w:r w:rsidR="004472AC">
        <w:rPr>
          <w:rFonts w:ascii="Arial" w:hAnsi="Arial" w:cs="Arial"/>
          <w:sz w:val="22"/>
          <w:szCs w:val="22"/>
        </w:rPr>
        <w:t xml:space="preserve">10 </w:t>
      </w:r>
      <w:r w:rsidR="007C10A4">
        <w:rPr>
          <w:rFonts w:ascii="Arial" w:hAnsi="Arial" w:cs="Arial"/>
          <w:sz w:val="22"/>
          <w:szCs w:val="22"/>
        </w:rPr>
        <w:t xml:space="preserve">March </w:t>
      </w:r>
      <w:r w:rsidR="004472AC">
        <w:rPr>
          <w:rFonts w:ascii="Arial" w:hAnsi="Arial" w:cs="Arial"/>
          <w:sz w:val="22"/>
          <w:szCs w:val="22"/>
        </w:rPr>
        <w:t>20</w:t>
      </w:r>
      <w:r w:rsidR="007C10A4">
        <w:rPr>
          <w:rFonts w:ascii="Arial" w:hAnsi="Arial" w:cs="Arial"/>
          <w:sz w:val="22"/>
          <w:szCs w:val="22"/>
        </w:rPr>
        <w:t>20</w:t>
      </w:r>
      <w:r w:rsidR="004472AC">
        <w:rPr>
          <w:rFonts w:ascii="Arial" w:hAnsi="Arial" w:cs="Arial"/>
          <w:sz w:val="22"/>
          <w:szCs w:val="22"/>
        </w:rPr>
        <w:t xml:space="preserve"> at 19.30.</w:t>
      </w:r>
    </w:p>
    <w:p w14:paraId="47374C0A" w14:textId="77777777" w:rsidR="00C579CC" w:rsidRDefault="00C579CC" w:rsidP="002469F4">
      <w:pPr>
        <w:ind w:left="357" w:hanging="357"/>
        <w:jc w:val="left"/>
        <w:outlineLvl w:val="0"/>
        <w:rPr>
          <w:rFonts w:ascii="Arial" w:hAnsi="Arial" w:cs="Arial"/>
          <w:sz w:val="22"/>
          <w:szCs w:val="22"/>
        </w:rPr>
      </w:pPr>
    </w:p>
    <w:p w14:paraId="2F6CF0E7" w14:textId="0067AE36" w:rsidR="00156D83" w:rsidRPr="001837EE" w:rsidRDefault="00156D83" w:rsidP="002469F4">
      <w:pPr>
        <w:ind w:left="357" w:hanging="357"/>
        <w:jc w:val="left"/>
        <w:outlineLvl w:val="0"/>
        <w:rPr>
          <w:rFonts w:ascii="Arial" w:hAnsi="Arial" w:cs="Arial"/>
          <w:sz w:val="22"/>
          <w:szCs w:val="22"/>
        </w:rPr>
      </w:pPr>
      <w:r w:rsidRPr="001837EE">
        <w:rPr>
          <w:rFonts w:ascii="Arial" w:hAnsi="Arial" w:cs="Arial"/>
          <w:sz w:val="22"/>
          <w:szCs w:val="22"/>
        </w:rPr>
        <w:tab/>
        <w:t xml:space="preserve">This meeting was declared closed at </w:t>
      </w:r>
      <w:r w:rsidR="00DA1287">
        <w:rPr>
          <w:rFonts w:ascii="Arial" w:hAnsi="Arial" w:cs="Arial"/>
          <w:sz w:val="22"/>
          <w:szCs w:val="22"/>
        </w:rPr>
        <w:t>2</w:t>
      </w:r>
      <w:r w:rsidR="007C10A4">
        <w:rPr>
          <w:rFonts w:ascii="Arial" w:hAnsi="Arial" w:cs="Arial"/>
          <w:sz w:val="22"/>
          <w:szCs w:val="22"/>
        </w:rPr>
        <w:t>0.05</w:t>
      </w:r>
    </w:p>
    <w:p w14:paraId="01629C86" w14:textId="77777777" w:rsidR="00156D83" w:rsidRPr="001837EE" w:rsidRDefault="00156D83" w:rsidP="00696DFC">
      <w:pPr>
        <w:tabs>
          <w:tab w:val="left" w:pos="360"/>
        </w:tabs>
        <w:outlineLvl w:val="0"/>
        <w:rPr>
          <w:rFonts w:ascii="Arial" w:hAnsi="Arial" w:cs="Arial"/>
          <w:sz w:val="22"/>
          <w:szCs w:val="22"/>
        </w:rPr>
      </w:pPr>
    </w:p>
    <w:p w14:paraId="3F1B628C" w14:textId="77777777" w:rsidR="00156D83" w:rsidRPr="001837EE" w:rsidRDefault="00156D83" w:rsidP="00696DFC">
      <w:pPr>
        <w:tabs>
          <w:tab w:val="left" w:pos="360"/>
        </w:tabs>
        <w:ind w:left="1440" w:hanging="1440"/>
        <w:outlineLvl w:val="0"/>
        <w:rPr>
          <w:rFonts w:ascii="Arial" w:hAnsi="Arial" w:cs="Arial"/>
          <w:b/>
          <w:sz w:val="22"/>
          <w:szCs w:val="22"/>
        </w:rPr>
      </w:pPr>
    </w:p>
    <w:p w14:paraId="18A07299" w14:textId="77777777" w:rsidR="00A632F6" w:rsidRPr="00A632F6" w:rsidRDefault="00A632F6" w:rsidP="00A632F6">
      <w:pPr>
        <w:tabs>
          <w:tab w:val="left" w:pos="360"/>
        </w:tabs>
        <w:ind w:left="0" w:firstLine="0"/>
        <w:jc w:val="right"/>
        <w:outlineLvl w:val="0"/>
        <w:rPr>
          <w:rFonts w:ascii="Arial" w:hAnsi="Arial" w:cs="Arial"/>
          <w:b/>
          <w:sz w:val="20"/>
          <w:szCs w:val="20"/>
        </w:rPr>
      </w:pPr>
    </w:p>
    <w:p w14:paraId="5E591F70" w14:textId="77777777" w:rsidR="00A632F6" w:rsidRDefault="00A632F6" w:rsidP="00AB6085">
      <w:pPr>
        <w:tabs>
          <w:tab w:val="left" w:pos="360"/>
        </w:tabs>
        <w:ind w:left="0" w:firstLine="0"/>
        <w:outlineLvl w:val="0"/>
        <w:rPr>
          <w:rFonts w:ascii="Arial" w:hAnsi="Arial" w:cs="Arial"/>
          <w:b/>
          <w:sz w:val="22"/>
          <w:szCs w:val="22"/>
        </w:rPr>
      </w:pPr>
    </w:p>
    <w:p w14:paraId="1C17ECF2" w14:textId="77777777" w:rsidR="00A632F6" w:rsidRDefault="00A632F6" w:rsidP="00AB6085">
      <w:pPr>
        <w:tabs>
          <w:tab w:val="left" w:pos="360"/>
        </w:tabs>
        <w:ind w:left="0" w:firstLine="0"/>
        <w:outlineLvl w:val="0"/>
        <w:rPr>
          <w:rFonts w:ascii="Arial" w:hAnsi="Arial" w:cs="Arial"/>
          <w:b/>
          <w:sz w:val="22"/>
          <w:szCs w:val="22"/>
        </w:rPr>
      </w:pPr>
    </w:p>
    <w:p w14:paraId="5CE9D0E9" w14:textId="77777777" w:rsidR="00156D83" w:rsidRPr="001837EE" w:rsidRDefault="00156D83" w:rsidP="00AB6085">
      <w:pPr>
        <w:tabs>
          <w:tab w:val="left" w:pos="360"/>
        </w:tabs>
        <w:ind w:left="0" w:firstLine="0"/>
        <w:outlineLvl w:val="0"/>
        <w:rPr>
          <w:rFonts w:ascii="Arial" w:hAnsi="Arial" w:cs="Arial"/>
          <w:b/>
          <w:sz w:val="22"/>
          <w:szCs w:val="22"/>
        </w:rPr>
      </w:pPr>
      <w:r w:rsidRPr="001837EE">
        <w:rPr>
          <w:rFonts w:ascii="Arial" w:hAnsi="Arial" w:cs="Arial"/>
          <w:b/>
          <w:sz w:val="22"/>
          <w:szCs w:val="22"/>
        </w:rPr>
        <w:t xml:space="preserve">SIGNED…………………………………………                 DATE……………………… </w:t>
      </w:r>
    </w:p>
    <w:p w14:paraId="1100620C" w14:textId="2A1D536D" w:rsidR="00156D83" w:rsidRPr="001837EE" w:rsidRDefault="006E0BD3" w:rsidP="00696DFC">
      <w:pPr>
        <w:tabs>
          <w:tab w:val="left" w:pos="360"/>
        </w:tabs>
        <w:ind w:left="1440" w:hanging="1440"/>
        <w:outlineLvl w:val="0"/>
        <w:rPr>
          <w:rFonts w:ascii="Arial" w:hAnsi="Arial" w:cs="Arial"/>
          <w:sz w:val="22"/>
          <w:szCs w:val="22"/>
        </w:rPr>
      </w:pPr>
      <w:r>
        <w:rPr>
          <w:rFonts w:ascii="Arial" w:hAnsi="Arial" w:cs="Arial"/>
          <w:sz w:val="22"/>
          <w:szCs w:val="22"/>
        </w:rPr>
        <w:t xml:space="preserve">          </w:t>
      </w:r>
      <w:r w:rsidR="00275B6D">
        <w:rPr>
          <w:rFonts w:ascii="Arial" w:hAnsi="Arial" w:cs="Arial"/>
          <w:sz w:val="22"/>
          <w:szCs w:val="22"/>
        </w:rPr>
        <w:t xml:space="preserve">  </w:t>
      </w:r>
      <w:r w:rsidR="00281C9A">
        <w:rPr>
          <w:rFonts w:ascii="Arial" w:hAnsi="Arial" w:cs="Arial"/>
          <w:sz w:val="22"/>
          <w:szCs w:val="22"/>
        </w:rPr>
        <w:t xml:space="preserve">        </w:t>
      </w:r>
      <w:r w:rsidR="00156D83" w:rsidRPr="001837EE">
        <w:rPr>
          <w:rFonts w:ascii="Arial" w:hAnsi="Arial" w:cs="Arial"/>
          <w:sz w:val="22"/>
          <w:szCs w:val="22"/>
        </w:rPr>
        <w:t>(Chai</w:t>
      </w:r>
      <w:r w:rsidR="00024E57">
        <w:rPr>
          <w:rFonts w:ascii="Arial" w:hAnsi="Arial" w:cs="Arial"/>
          <w:sz w:val="22"/>
          <w:szCs w:val="22"/>
        </w:rPr>
        <w:t>r</w:t>
      </w:r>
      <w:r w:rsidR="00156D83" w:rsidRPr="001837EE">
        <w:rPr>
          <w:rFonts w:ascii="Arial" w:hAnsi="Arial" w:cs="Arial"/>
          <w:sz w:val="22"/>
          <w:szCs w:val="22"/>
        </w:rPr>
        <w:t>)</w:t>
      </w:r>
    </w:p>
    <w:p w14:paraId="56BE334F" w14:textId="77777777" w:rsidR="00156D83" w:rsidRPr="009D5C43" w:rsidRDefault="00156D83" w:rsidP="008C14AF">
      <w:pPr>
        <w:tabs>
          <w:tab w:val="left" w:pos="360"/>
        </w:tabs>
        <w:jc w:val="center"/>
        <w:outlineLvl w:val="0"/>
        <w:rPr>
          <w:rFonts w:ascii="Arial" w:hAnsi="Arial" w:cs="Arial"/>
          <w:b/>
        </w:rPr>
      </w:pPr>
    </w:p>
    <w:sectPr w:rsidR="00156D83" w:rsidRPr="009D5C43" w:rsidSect="00EF5ADE">
      <w:headerReference w:type="even" r:id="rId8"/>
      <w:headerReference w:type="default" r:id="rId9"/>
      <w:footerReference w:type="default" r:id="rId10"/>
      <w:headerReference w:type="firs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D844F" w14:textId="77777777" w:rsidR="000B284C" w:rsidRDefault="000B284C">
      <w:r>
        <w:separator/>
      </w:r>
    </w:p>
  </w:endnote>
  <w:endnote w:type="continuationSeparator" w:id="0">
    <w:p w14:paraId="265883B7" w14:textId="77777777" w:rsidR="000B284C" w:rsidRDefault="000B2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0488343"/>
      <w:docPartObj>
        <w:docPartGallery w:val="Page Numbers (Bottom of Page)"/>
        <w:docPartUnique/>
      </w:docPartObj>
    </w:sdtPr>
    <w:sdtEndPr/>
    <w:sdtContent>
      <w:sdt>
        <w:sdtPr>
          <w:id w:val="1728636285"/>
          <w:docPartObj>
            <w:docPartGallery w:val="Page Numbers (Top of Page)"/>
            <w:docPartUnique/>
          </w:docPartObj>
        </w:sdtPr>
        <w:sdtEndPr/>
        <w:sdtContent>
          <w:p w14:paraId="22A5358A" w14:textId="3B67D494" w:rsidR="009A300C" w:rsidRDefault="009A300C">
            <w:pPr>
              <w:pStyle w:val="Footer"/>
              <w:jc w:val="center"/>
            </w:pPr>
            <w:r w:rsidRPr="00AD05EC">
              <w:rPr>
                <w:rFonts w:ascii="Arial" w:hAnsi="Arial" w:cs="Arial"/>
                <w:sz w:val="22"/>
                <w:szCs w:val="22"/>
              </w:rPr>
              <w:t xml:space="preserve">Page </w:t>
            </w:r>
            <w:r w:rsidRPr="00AD05EC">
              <w:rPr>
                <w:rFonts w:ascii="Arial" w:hAnsi="Arial" w:cs="Arial"/>
                <w:b/>
                <w:bCs/>
                <w:sz w:val="22"/>
                <w:szCs w:val="22"/>
              </w:rPr>
              <w:fldChar w:fldCharType="begin"/>
            </w:r>
            <w:r w:rsidRPr="00AD05EC">
              <w:rPr>
                <w:rFonts w:ascii="Arial" w:hAnsi="Arial" w:cs="Arial"/>
                <w:b/>
                <w:bCs/>
                <w:sz w:val="22"/>
                <w:szCs w:val="22"/>
              </w:rPr>
              <w:instrText xml:space="preserve"> PAGE </w:instrText>
            </w:r>
            <w:r w:rsidRPr="00AD05EC">
              <w:rPr>
                <w:rFonts w:ascii="Arial" w:hAnsi="Arial" w:cs="Arial"/>
                <w:b/>
                <w:bCs/>
                <w:sz w:val="22"/>
                <w:szCs w:val="22"/>
              </w:rPr>
              <w:fldChar w:fldCharType="separate"/>
            </w:r>
            <w:r>
              <w:rPr>
                <w:rFonts w:ascii="Arial" w:hAnsi="Arial" w:cs="Arial"/>
                <w:b/>
                <w:bCs/>
                <w:noProof/>
                <w:sz w:val="22"/>
                <w:szCs w:val="22"/>
              </w:rPr>
              <w:t>1</w:t>
            </w:r>
            <w:r w:rsidRPr="00AD05EC">
              <w:rPr>
                <w:rFonts w:ascii="Arial" w:hAnsi="Arial" w:cs="Arial"/>
                <w:b/>
                <w:bCs/>
                <w:sz w:val="22"/>
                <w:szCs w:val="22"/>
              </w:rPr>
              <w:fldChar w:fldCharType="end"/>
            </w:r>
            <w:r w:rsidRPr="00AD05EC">
              <w:rPr>
                <w:rFonts w:ascii="Arial" w:hAnsi="Arial" w:cs="Arial"/>
                <w:sz w:val="22"/>
                <w:szCs w:val="22"/>
              </w:rPr>
              <w:t xml:space="preserve"> of </w:t>
            </w:r>
            <w:r w:rsidRPr="00AD05EC">
              <w:rPr>
                <w:rFonts w:ascii="Arial" w:hAnsi="Arial" w:cs="Arial"/>
                <w:b/>
                <w:bCs/>
                <w:sz w:val="22"/>
                <w:szCs w:val="22"/>
              </w:rPr>
              <w:fldChar w:fldCharType="begin"/>
            </w:r>
            <w:r w:rsidRPr="00AD05EC">
              <w:rPr>
                <w:rFonts w:ascii="Arial" w:hAnsi="Arial" w:cs="Arial"/>
                <w:b/>
                <w:bCs/>
                <w:sz w:val="22"/>
                <w:szCs w:val="22"/>
              </w:rPr>
              <w:instrText xml:space="preserve"> NUMPAGES  </w:instrText>
            </w:r>
            <w:r w:rsidRPr="00AD05EC">
              <w:rPr>
                <w:rFonts w:ascii="Arial" w:hAnsi="Arial" w:cs="Arial"/>
                <w:b/>
                <w:bCs/>
                <w:sz w:val="22"/>
                <w:szCs w:val="22"/>
              </w:rPr>
              <w:fldChar w:fldCharType="separate"/>
            </w:r>
            <w:r>
              <w:rPr>
                <w:rFonts w:ascii="Arial" w:hAnsi="Arial" w:cs="Arial"/>
                <w:b/>
                <w:bCs/>
                <w:noProof/>
                <w:sz w:val="22"/>
                <w:szCs w:val="22"/>
              </w:rPr>
              <w:t>1</w:t>
            </w:r>
            <w:r w:rsidRPr="00AD05EC">
              <w:rPr>
                <w:rFonts w:ascii="Arial" w:hAnsi="Arial" w:cs="Arial"/>
                <w:b/>
                <w:bCs/>
                <w:sz w:val="22"/>
                <w:szCs w:val="22"/>
              </w:rPr>
              <w:fldChar w:fldCharType="end"/>
            </w:r>
          </w:p>
        </w:sdtContent>
      </w:sdt>
    </w:sdtContent>
  </w:sdt>
  <w:p w14:paraId="3703AC20" w14:textId="77777777" w:rsidR="009A300C" w:rsidRDefault="009A3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D05B1" w14:textId="77777777" w:rsidR="000B284C" w:rsidRDefault="000B284C">
      <w:r>
        <w:separator/>
      </w:r>
    </w:p>
  </w:footnote>
  <w:footnote w:type="continuationSeparator" w:id="0">
    <w:p w14:paraId="2E2EF63F" w14:textId="77777777" w:rsidR="000B284C" w:rsidRDefault="000B2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E3437" w14:textId="77777777" w:rsidR="009A300C" w:rsidRDefault="009A300C" w:rsidP="00582641">
    <w:pPr>
      <w:pStyle w:val="Header"/>
      <w:framePr w:wrap="around" w:vAnchor="text" w:hAnchor="margin" w:xAlign="right" w:y="1"/>
      <w:rPr>
        <w:rStyle w:val="PageNumber"/>
      </w:rPr>
    </w:pPr>
    <w:r>
      <w:rPr>
        <w:noProof/>
      </w:rPr>
      <mc:AlternateContent>
        <mc:Choice Requires="wps">
          <w:drawing>
            <wp:anchor distT="0" distB="0" distL="114300" distR="114300" simplePos="0" relativeHeight="251658240" behindDoc="1" locked="0" layoutInCell="0" allowOverlap="1" wp14:anchorId="03E7408C" wp14:editId="59A3FD18">
              <wp:simplePos x="0" y="0"/>
              <wp:positionH relativeFrom="margin">
                <wp:align>center</wp:align>
              </wp:positionH>
              <wp:positionV relativeFrom="margin">
                <wp:align>center</wp:align>
              </wp:positionV>
              <wp:extent cx="6692900" cy="2677160"/>
              <wp:effectExtent l="0" t="1571625" r="0" b="1409065"/>
              <wp:wrapNone/>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692900" cy="2677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2FCB3B" w14:textId="77777777" w:rsidR="009A300C" w:rsidRDefault="009A300C" w:rsidP="00145385">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3E7408C" id="_x0000_t202" coordsize="21600,21600" o:spt="202" path="m,l,21600r21600,l21600,xe">
              <v:stroke joinstyle="miter"/>
              <v:path gradientshapeok="t" o:connecttype="rect"/>
            </v:shapetype>
            <v:shape id="WordArt 1" o:spid="_x0000_s1026" type="#_x0000_t202" style="position:absolute;left:0;text-align:left;margin-left:0;margin-top:0;width:527pt;height:210.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" o:allowincell="f" filled="f" stroked="f">
              <v:stroke joinstyle="round"/>
              <o:lock v:ext="edit" shapetype="t"/>
              <v:textbox style="mso-fit-shape-to-text:t">
                <w:txbxContent>
                  <w:p w14:paraId="2B2FCB3B" w14:textId="77777777" w:rsidR="009A300C" w:rsidRDefault="009A300C" w:rsidP="00145385">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r>
      <w:rPr>
        <w:rStyle w:val="PageNumber"/>
      </w:rPr>
      <w:fldChar w:fldCharType="begin"/>
    </w:r>
    <w:r>
      <w:rPr>
        <w:rStyle w:val="PageNumber"/>
      </w:rPr>
      <w:instrText xml:space="preserve">PAGE  </w:instrText>
    </w:r>
    <w:r>
      <w:rPr>
        <w:rStyle w:val="PageNumber"/>
      </w:rPr>
      <w:fldChar w:fldCharType="end"/>
    </w:r>
  </w:p>
  <w:p w14:paraId="51A5EA6F" w14:textId="77777777" w:rsidR="009A300C" w:rsidRDefault="009A300C" w:rsidP="00AB608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F5820" w14:textId="77777777" w:rsidR="009A300C" w:rsidRDefault="009A300C" w:rsidP="00AB6085">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EED79" w14:textId="77777777" w:rsidR="009A300C" w:rsidRDefault="009A300C">
    <w:pPr>
      <w:pStyle w:val="Header"/>
    </w:pPr>
    <w:r>
      <w:rPr>
        <w:noProof/>
      </w:rPr>
      <mc:AlternateContent>
        <mc:Choice Requires="wps">
          <w:drawing>
            <wp:anchor distT="0" distB="0" distL="114300" distR="114300" simplePos="0" relativeHeight="251657216" behindDoc="1" locked="0" layoutInCell="0" allowOverlap="1" wp14:anchorId="03317171" wp14:editId="1AD9A8DC">
              <wp:simplePos x="0" y="0"/>
              <wp:positionH relativeFrom="margin">
                <wp:align>center</wp:align>
              </wp:positionH>
              <wp:positionV relativeFrom="margin">
                <wp:align>center</wp:align>
              </wp:positionV>
              <wp:extent cx="6692900" cy="2677160"/>
              <wp:effectExtent l="0" t="1571625" r="0" b="1409065"/>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692900" cy="2677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BBEB77D" w14:textId="77777777" w:rsidR="009A300C" w:rsidRDefault="009A300C" w:rsidP="00145385">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3317171" id="_x0000_t202" coordsize="21600,21600" o:spt="202" path="m,l,21600r21600,l21600,xe">
              <v:stroke joinstyle="miter"/>
              <v:path gradientshapeok="t" o:connecttype="rect"/>
            </v:shapetype>
            <v:shape id="WordArt 2" o:spid="_x0000_s1027" type="#_x0000_t202" style="position:absolute;left:0;text-align:left;margin-left:0;margin-top:0;width:527pt;height:21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" o:allowincell="f" filled="f" stroked="f">
              <v:stroke joinstyle="round"/>
              <o:lock v:ext="edit" shapetype="t"/>
              <v:textbox style="mso-fit-shape-to-text:t">
                <w:txbxContent>
                  <w:p w14:paraId="4BBEB77D" w14:textId="77777777" w:rsidR="009A300C" w:rsidRDefault="009A300C" w:rsidP="00145385">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35968"/>
    <w:multiLevelType w:val="multilevel"/>
    <w:tmpl w:val="8A04495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5"/>
        </w:tabs>
        <w:ind w:left="785" w:hanging="360"/>
      </w:pPr>
      <w:rPr>
        <w:rFonts w:cs="Times New Roman" w:hint="default"/>
      </w:rPr>
    </w:lvl>
    <w:lvl w:ilvl="2">
      <w:start w:val="1"/>
      <w:numFmt w:val="decimal"/>
      <w:lvlText w:val="%1.%2.%3"/>
      <w:lvlJc w:val="left"/>
      <w:pPr>
        <w:tabs>
          <w:tab w:val="num" w:pos="1570"/>
        </w:tabs>
        <w:ind w:left="1570" w:hanging="720"/>
      </w:pPr>
      <w:rPr>
        <w:rFonts w:cs="Times New Roman" w:hint="default"/>
      </w:rPr>
    </w:lvl>
    <w:lvl w:ilvl="3">
      <w:start w:val="1"/>
      <w:numFmt w:val="decimal"/>
      <w:lvlText w:val="%1.%2.%3.%4"/>
      <w:lvlJc w:val="left"/>
      <w:pPr>
        <w:tabs>
          <w:tab w:val="num" w:pos="1995"/>
        </w:tabs>
        <w:ind w:left="1995" w:hanging="720"/>
      </w:pPr>
      <w:rPr>
        <w:rFonts w:cs="Times New Roman" w:hint="default"/>
      </w:rPr>
    </w:lvl>
    <w:lvl w:ilvl="4">
      <w:start w:val="1"/>
      <w:numFmt w:val="decimal"/>
      <w:lvlText w:val="%1.%2.%3.%4.%5"/>
      <w:lvlJc w:val="left"/>
      <w:pPr>
        <w:tabs>
          <w:tab w:val="num" w:pos="2780"/>
        </w:tabs>
        <w:ind w:left="2780" w:hanging="1080"/>
      </w:pPr>
      <w:rPr>
        <w:rFonts w:cs="Times New Roman" w:hint="default"/>
      </w:rPr>
    </w:lvl>
    <w:lvl w:ilvl="5">
      <w:start w:val="1"/>
      <w:numFmt w:val="decimal"/>
      <w:lvlText w:val="%1.%2.%3.%4.%5.%6"/>
      <w:lvlJc w:val="left"/>
      <w:pPr>
        <w:tabs>
          <w:tab w:val="num" w:pos="3205"/>
        </w:tabs>
        <w:ind w:left="3205" w:hanging="1080"/>
      </w:pPr>
      <w:rPr>
        <w:rFonts w:cs="Times New Roman" w:hint="default"/>
      </w:rPr>
    </w:lvl>
    <w:lvl w:ilvl="6">
      <w:start w:val="1"/>
      <w:numFmt w:val="decimal"/>
      <w:lvlText w:val="%1.%2.%3.%4.%5.%6.%7"/>
      <w:lvlJc w:val="left"/>
      <w:pPr>
        <w:tabs>
          <w:tab w:val="num" w:pos="3990"/>
        </w:tabs>
        <w:ind w:left="3990" w:hanging="1440"/>
      </w:pPr>
      <w:rPr>
        <w:rFonts w:cs="Times New Roman" w:hint="default"/>
      </w:rPr>
    </w:lvl>
    <w:lvl w:ilvl="7">
      <w:start w:val="1"/>
      <w:numFmt w:val="decimal"/>
      <w:lvlText w:val="%1.%2.%3.%4.%5.%6.%7.%8"/>
      <w:lvlJc w:val="left"/>
      <w:pPr>
        <w:tabs>
          <w:tab w:val="num" w:pos="4415"/>
        </w:tabs>
        <w:ind w:left="4415" w:hanging="1440"/>
      </w:pPr>
      <w:rPr>
        <w:rFonts w:cs="Times New Roman" w:hint="default"/>
      </w:rPr>
    </w:lvl>
    <w:lvl w:ilvl="8">
      <w:start w:val="1"/>
      <w:numFmt w:val="decimal"/>
      <w:lvlText w:val="%1.%2.%3.%4.%5.%6.%7.%8.%9"/>
      <w:lvlJc w:val="left"/>
      <w:pPr>
        <w:tabs>
          <w:tab w:val="num" w:pos="5200"/>
        </w:tabs>
        <w:ind w:left="5200" w:hanging="1800"/>
      </w:pPr>
      <w:rPr>
        <w:rFonts w:cs="Times New Roman" w:hint="default"/>
      </w:rPr>
    </w:lvl>
  </w:abstractNum>
  <w:abstractNum w:abstractNumId="1" w15:restartNumberingAfterBreak="0">
    <w:nsid w:val="05EC551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A83EF5"/>
    <w:multiLevelType w:val="multilevel"/>
    <w:tmpl w:val="08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0F6137FD"/>
    <w:multiLevelType w:val="hybridMultilevel"/>
    <w:tmpl w:val="5274BF72"/>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4" w15:restartNumberingAfterBreak="0">
    <w:nsid w:val="15CB4D89"/>
    <w:multiLevelType w:val="multilevel"/>
    <w:tmpl w:val="EFEE3512"/>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1425"/>
        </w:tabs>
        <w:ind w:left="1425" w:hanging="432"/>
      </w:pPr>
      <w:rPr>
        <w:rFonts w:cs="Times New Roman" w:hint="default"/>
        <w:b w:val="0"/>
        <w:color w:val="auto"/>
        <w:sz w:val="22"/>
        <w:szCs w:val="22"/>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15:restartNumberingAfterBreak="0">
    <w:nsid w:val="19A343B2"/>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1E1C5F0E"/>
    <w:multiLevelType w:val="multilevel"/>
    <w:tmpl w:val="BC3826F6"/>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7" w15:restartNumberingAfterBreak="0">
    <w:nsid w:val="293A5E21"/>
    <w:multiLevelType w:val="hybridMultilevel"/>
    <w:tmpl w:val="8E4EE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7769A1"/>
    <w:multiLevelType w:val="multilevel"/>
    <w:tmpl w:val="78BC663E"/>
    <w:lvl w:ilvl="0">
      <w:start w:val="1"/>
      <w:numFmt w:val="decimal"/>
      <w:lvlText w:val="%1."/>
      <w:lvlJc w:val="left"/>
      <w:pPr>
        <w:tabs>
          <w:tab w:val="num" w:pos="567"/>
        </w:tabs>
        <w:ind w:left="567" w:hanging="567"/>
      </w:pPr>
      <w:rPr>
        <w:rFonts w:hint="default"/>
        <w:b/>
        <w:sz w:val="22"/>
        <w:szCs w:val="22"/>
      </w:rPr>
    </w:lvl>
    <w:lvl w:ilvl="1">
      <w:start w:val="1"/>
      <w:numFmt w:val="decimal"/>
      <w:lvlText w:val="%2."/>
      <w:lvlJc w:val="left"/>
      <w:pPr>
        <w:tabs>
          <w:tab w:val="num" w:pos="908"/>
        </w:tabs>
        <w:ind w:left="908" w:hanging="340"/>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51A27286"/>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61764718"/>
    <w:multiLevelType w:val="multilevel"/>
    <w:tmpl w:val="08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1" w15:restartNumberingAfterBreak="0">
    <w:nsid w:val="64E32FAB"/>
    <w:multiLevelType w:val="multilevel"/>
    <w:tmpl w:val="0809001F"/>
    <w:styleLink w:val="11111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15:restartNumberingAfterBreak="0">
    <w:nsid w:val="6D860EB5"/>
    <w:multiLevelType w:val="hybridMultilevel"/>
    <w:tmpl w:val="CDE20AC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15:restartNumberingAfterBreak="0">
    <w:nsid w:val="75951E70"/>
    <w:multiLevelType w:val="hybridMultilevel"/>
    <w:tmpl w:val="B58A20C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abstractNumId w:val="4"/>
  </w:num>
  <w:num w:numId="2">
    <w:abstractNumId w:val="11"/>
  </w:num>
  <w:num w:numId="3">
    <w:abstractNumId w:val="0"/>
  </w:num>
  <w:num w:numId="4">
    <w:abstractNumId w:val="6"/>
  </w:num>
  <w:num w:numId="5">
    <w:abstractNumId w:val="9"/>
  </w:num>
  <w:num w:numId="6">
    <w:abstractNumId w:val="2"/>
  </w:num>
  <w:num w:numId="7">
    <w:abstractNumId w:val="5"/>
  </w:num>
  <w:num w:numId="8">
    <w:abstractNumId w:val="10"/>
  </w:num>
  <w:num w:numId="9">
    <w:abstractNumId w:val="1"/>
  </w:num>
  <w:num w:numId="10">
    <w:abstractNumId w:val="8"/>
  </w:num>
  <w:num w:numId="11">
    <w:abstractNumId w:val="3"/>
  </w:num>
  <w:num w:numId="12">
    <w:abstractNumId w:val="13"/>
  </w:num>
  <w:num w:numId="13">
    <w:abstractNumId w:val="7"/>
  </w:num>
  <w:num w:numId="14">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F34"/>
    <w:rsid w:val="0000063A"/>
    <w:rsid w:val="00000773"/>
    <w:rsid w:val="00002399"/>
    <w:rsid w:val="000039D7"/>
    <w:rsid w:val="00004A63"/>
    <w:rsid w:val="0000581A"/>
    <w:rsid w:val="00013157"/>
    <w:rsid w:val="000142B2"/>
    <w:rsid w:val="0001729A"/>
    <w:rsid w:val="00021E9F"/>
    <w:rsid w:val="00022609"/>
    <w:rsid w:val="0002453C"/>
    <w:rsid w:val="00024857"/>
    <w:rsid w:val="00024E57"/>
    <w:rsid w:val="00025944"/>
    <w:rsid w:val="00025D19"/>
    <w:rsid w:val="000335F7"/>
    <w:rsid w:val="00033752"/>
    <w:rsid w:val="000340B0"/>
    <w:rsid w:val="00034D20"/>
    <w:rsid w:val="00035ACE"/>
    <w:rsid w:val="00035F02"/>
    <w:rsid w:val="00036A95"/>
    <w:rsid w:val="00036CE2"/>
    <w:rsid w:val="000443CC"/>
    <w:rsid w:val="00044C60"/>
    <w:rsid w:val="00051617"/>
    <w:rsid w:val="000519A1"/>
    <w:rsid w:val="00052C54"/>
    <w:rsid w:val="00053F34"/>
    <w:rsid w:val="00056B28"/>
    <w:rsid w:val="000630C4"/>
    <w:rsid w:val="000666BA"/>
    <w:rsid w:val="00077569"/>
    <w:rsid w:val="00080990"/>
    <w:rsid w:val="00082E2D"/>
    <w:rsid w:val="00084528"/>
    <w:rsid w:val="00084DBC"/>
    <w:rsid w:val="0008657E"/>
    <w:rsid w:val="00087A20"/>
    <w:rsid w:val="00091C75"/>
    <w:rsid w:val="00091DD4"/>
    <w:rsid w:val="00092F03"/>
    <w:rsid w:val="00094C87"/>
    <w:rsid w:val="00095CD4"/>
    <w:rsid w:val="000A011D"/>
    <w:rsid w:val="000A05AB"/>
    <w:rsid w:val="000A32E0"/>
    <w:rsid w:val="000A4848"/>
    <w:rsid w:val="000B1D84"/>
    <w:rsid w:val="000B284C"/>
    <w:rsid w:val="000B3645"/>
    <w:rsid w:val="000B44F0"/>
    <w:rsid w:val="000B5B20"/>
    <w:rsid w:val="000B5CD5"/>
    <w:rsid w:val="000B744D"/>
    <w:rsid w:val="000C1751"/>
    <w:rsid w:val="000C398D"/>
    <w:rsid w:val="000C54B9"/>
    <w:rsid w:val="000D1390"/>
    <w:rsid w:val="000D2119"/>
    <w:rsid w:val="000D5989"/>
    <w:rsid w:val="000E0EBE"/>
    <w:rsid w:val="000F0A16"/>
    <w:rsid w:val="000F379C"/>
    <w:rsid w:val="000F3E60"/>
    <w:rsid w:val="000F5214"/>
    <w:rsid w:val="000F7C35"/>
    <w:rsid w:val="000F7E7A"/>
    <w:rsid w:val="000F7ED6"/>
    <w:rsid w:val="00100107"/>
    <w:rsid w:val="00101AC7"/>
    <w:rsid w:val="001021E4"/>
    <w:rsid w:val="00104B2B"/>
    <w:rsid w:val="00104C14"/>
    <w:rsid w:val="00112A66"/>
    <w:rsid w:val="00113B60"/>
    <w:rsid w:val="00115B9E"/>
    <w:rsid w:val="0011734E"/>
    <w:rsid w:val="001173BC"/>
    <w:rsid w:val="0011757E"/>
    <w:rsid w:val="001202D3"/>
    <w:rsid w:val="00120C7C"/>
    <w:rsid w:val="00121771"/>
    <w:rsid w:val="001222FE"/>
    <w:rsid w:val="00124044"/>
    <w:rsid w:val="00132198"/>
    <w:rsid w:val="00134F8D"/>
    <w:rsid w:val="0013575E"/>
    <w:rsid w:val="00136D31"/>
    <w:rsid w:val="001378FB"/>
    <w:rsid w:val="001411C6"/>
    <w:rsid w:val="00141796"/>
    <w:rsid w:val="0014307A"/>
    <w:rsid w:val="00145385"/>
    <w:rsid w:val="00153DE7"/>
    <w:rsid w:val="001549E9"/>
    <w:rsid w:val="00155F74"/>
    <w:rsid w:val="00156B72"/>
    <w:rsid w:val="00156D83"/>
    <w:rsid w:val="00162E83"/>
    <w:rsid w:val="00166373"/>
    <w:rsid w:val="00166F68"/>
    <w:rsid w:val="0016705D"/>
    <w:rsid w:val="0017350F"/>
    <w:rsid w:val="00177E15"/>
    <w:rsid w:val="001807A0"/>
    <w:rsid w:val="00182070"/>
    <w:rsid w:val="00182D38"/>
    <w:rsid w:val="001837EE"/>
    <w:rsid w:val="00183EA2"/>
    <w:rsid w:val="00185797"/>
    <w:rsid w:val="00187BBB"/>
    <w:rsid w:val="00192B3A"/>
    <w:rsid w:val="00193AE7"/>
    <w:rsid w:val="001944E9"/>
    <w:rsid w:val="00194F8B"/>
    <w:rsid w:val="001A2267"/>
    <w:rsid w:val="001A4F02"/>
    <w:rsid w:val="001A5EBB"/>
    <w:rsid w:val="001A6847"/>
    <w:rsid w:val="001A729D"/>
    <w:rsid w:val="001B2018"/>
    <w:rsid w:val="001B4317"/>
    <w:rsid w:val="001B6117"/>
    <w:rsid w:val="001B68F6"/>
    <w:rsid w:val="001C120F"/>
    <w:rsid w:val="001C1D60"/>
    <w:rsid w:val="001C21D3"/>
    <w:rsid w:val="001C3526"/>
    <w:rsid w:val="001C4D0B"/>
    <w:rsid w:val="001C6F91"/>
    <w:rsid w:val="001C7BB3"/>
    <w:rsid w:val="001D140D"/>
    <w:rsid w:val="001D1687"/>
    <w:rsid w:val="001D209A"/>
    <w:rsid w:val="001D338B"/>
    <w:rsid w:val="001D427F"/>
    <w:rsid w:val="001D4E42"/>
    <w:rsid w:val="001E1D83"/>
    <w:rsid w:val="001E1F25"/>
    <w:rsid w:val="001E3BC7"/>
    <w:rsid w:val="001E455F"/>
    <w:rsid w:val="001E63B7"/>
    <w:rsid w:val="001E74F3"/>
    <w:rsid w:val="001E7518"/>
    <w:rsid w:val="001F173A"/>
    <w:rsid w:val="001F2349"/>
    <w:rsid w:val="001F25E5"/>
    <w:rsid w:val="001F32A0"/>
    <w:rsid w:val="001F565D"/>
    <w:rsid w:val="001F6B5D"/>
    <w:rsid w:val="001F77DD"/>
    <w:rsid w:val="00201024"/>
    <w:rsid w:val="00205AD5"/>
    <w:rsid w:val="0020776F"/>
    <w:rsid w:val="002106AF"/>
    <w:rsid w:val="00211360"/>
    <w:rsid w:val="002129FE"/>
    <w:rsid w:val="00212CC0"/>
    <w:rsid w:val="00215C64"/>
    <w:rsid w:val="0022007F"/>
    <w:rsid w:val="0022195E"/>
    <w:rsid w:val="00222788"/>
    <w:rsid w:val="00225DE6"/>
    <w:rsid w:val="00226B2D"/>
    <w:rsid w:val="00234A4D"/>
    <w:rsid w:val="00234E1B"/>
    <w:rsid w:val="00236D49"/>
    <w:rsid w:val="00241A36"/>
    <w:rsid w:val="00241B73"/>
    <w:rsid w:val="00242B14"/>
    <w:rsid w:val="00242D26"/>
    <w:rsid w:val="00243942"/>
    <w:rsid w:val="002469F4"/>
    <w:rsid w:val="00247B45"/>
    <w:rsid w:val="00252A86"/>
    <w:rsid w:val="0025425D"/>
    <w:rsid w:val="00262944"/>
    <w:rsid w:val="00262D82"/>
    <w:rsid w:val="002635F0"/>
    <w:rsid w:val="00264FC1"/>
    <w:rsid w:val="002659AB"/>
    <w:rsid w:val="00265E05"/>
    <w:rsid w:val="00271263"/>
    <w:rsid w:val="00273828"/>
    <w:rsid w:val="00275B6D"/>
    <w:rsid w:val="00281C9A"/>
    <w:rsid w:val="00282773"/>
    <w:rsid w:val="00282FD7"/>
    <w:rsid w:val="00285055"/>
    <w:rsid w:val="00287D85"/>
    <w:rsid w:val="0029212F"/>
    <w:rsid w:val="00292EDA"/>
    <w:rsid w:val="002A2961"/>
    <w:rsid w:val="002A2BA8"/>
    <w:rsid w:val="002A4490"/>
    <w:rsid w:val="002A51E8"/>
    <w:rsid w:val="002A5496"/>
    <w:rsid w:val="002A5D6A"/>
    <w:rsid w:val="002A6096"/>
    <w:rsid w:val="002B123B"/>
    <w:rsid w:val="002B1508"/>
    <w:rsid w:val="002B1F3B"/>
    <w:rsid w:val="002B2EA3"/>
    <w:rsid w:val="002B4AAE"/>
    <w:rsid w:val="002B5B6F"/>
    <w:rsid w:val="002B6C58"/>
    <w:rsid w:val="002C512B"/>
    <w:rsid w:val="002C7971"/>
    <w:rsid w:val="002C7C94"/>
    <w:rsid w:val="002D0F98"/>
    <w:rsid w:val="002D284E"/>
    <w:rsid w:val="002D3999"/>
    <w:rsid w:val="002D3C2D"/>
    <w:rsid w:val="002D4BB8"/>
    <w:rsid w:val="002D5437"/>
    <w:rsid w:val="002D547A"/>
    <w:rsid w:val="002D7406"/>
    <w:rsid w:val="002D7EEC"/>
    <w:rsid w:val="002E0792"/>
    <w:rsid w:val="002E0C4C"/>
    <w:rsid w:val="002E223B"/>
    <w:rsid w:val="002E2CF1"/>
    <w:rsid w:val="002E32D2"/>
    <w:rsid w:val="002E3863"/>
    <w:rsid w:val="002E4183"/>
    <w:rsid w:val="002E4391"/>
    <w:rsid w:val="002E5A05"/>
    <w:rsid w:val="002E5D8D"/>
    <w:rsid w:val="002E62AA"/>
    <w:rsid w:val="002E6DCB"/>
    <w:rsid w:val="002F2ADE"/>
    <w:rsid w:val="002F41CF"/>
    <w:rsid w:val="002F6B9C"/>
    <w:rsid w:val="002F704E"/>
    <w:rsid w:val="00300528"/>
    <w:rsid w:val="00302B12"/>
    <w:rsid w:val="003043FE"/>
    <w:rsid w:val="00304AE1"/>
    <w:rsid w:val="00306C73"/>
    <w:rsid w:val="00307A07"/>
    <w:rsid w:val="0031026B"/>
    <w:rsid w:val="003135D3"/>
    <w:rsid w:val="00313DE0"/>
    <w:rsid w:val="00316668"/>
    <w:rsid w:val="0031732B"/>
    <w:rsid w:val="00317456"/>
    <w:rsid w:val="00317BAA"/>
    <w:rsid w:val="00322B49"/>
    <w:rsid w:val="00323615"/>
    <w:rsid w:val="0032420E"/>
    <w:rsid w:val="003251C9"/>
    <w:rsid w:val="003275FE"/>
    <w:rsid w:val="00327CAB"/>
    <w:rsid w:val="00332592"/>
    <w:rsid w:val="00332826"/>
    <w:rsid w:val="00334707"/>
    <w:rsid w:val="0033547C"/>
    <w:rsid w:val="00335F25"/>
    <w:rsid w:val="003373B5"/>
    <w:rsid w:val="00337A63"/>
    <w:rsid w:val="00342DD8"/>
    <w:rsid w:val="00343FA6"/>
    <w:rsid w:val="003513A0"/>
    <w:rsid w:val="0035202D"/>
    <w:rsid w:val="003522D1"/>
    <w:rsid w:val="003524C6"/>
    <w:rsid w:val="0035295F"/>
    <w:rsid w:val="003539DC"/>
    <w:rsid w:val="00353BB0"/>
    <w:rsid w:val="0035684A"/>
    <w:rsid w:val="00357F78"/>
    <w:rsid w:val="00362A49"/>
    <w:rsid w:val="0036346D"/>
    <w:rsid w:val="0036519F"/>
    <w:rsid w:val="00365C4F"/>
    <w:rsid w:val="0036632C"/>
    <w:rsid w:val="003667A3"/>
    <w:rsid w:val="00366DEF"/>
    <w:rsid w:val="00374527"/>
    <w:rsid w:val="00376FCB"/>
    <w:rsid w:val="00380C7C"/>
    <w:rsid w:val="00381550"/>
    <w:rsid w:val="003818C7"/>
    <w:rsid w:val="00382D56"/>
    <w:rsid w:val="003840F3"/>
    <w:rsid w:val="003935A9"/>
    <w:rsid w:val="00395636"/>
    <w:rsid w:val="003A0948"/>
    <w:rsid w:val="003A0A74"/>
    <w:rsid w:val="003A111E"/>
    <w:rsid w:val="003A48E2"/>
    <w:rsid w:val="003A6400"/>
    <w:rsid w:val="003A7CA3"/>
    <w:rsid w:val="003A7DF4"/>
    <w:rsid w:val="003A7E93"/>
    <w:rsid w:val="003B029B"/>
    <w:rsid w:val="003B0CD0"/>
    <w:rsid w:val="003B0E42"/>
    <w:rsid w:val="003B0F35"/>
    <w:rsid w:val="003B3199"/>
    <w:rsid w:val="003B5905"/>
    <w:rsid w:val="003B722B"/>
    <w:rsid w:val="003B7C38"/>
    <w:rsid w:val="003C2144"/>
    <w:rsid w:val="003C4080"/>
    <w:rsid w:val="003C557C"/>
    <w:rsid w:val="003D18FE"/>
    <w:rsid w:val="003D4D7F"/>
    <w:rsid w:val="003D6DA1"/>
    <w:rsid w:val="003D6EA2"/>
    <w:rsid w:val="003E0DED"/>
    <w:rsid w:val="003E13DA"/>
    <w:rsid w:val="003E2B18"/>
    <w:rsid w:val="003E2CA4"/>
    <w:rsid w:val="003E3545"/>
    <w:rsid w:val="003E39A7"/>
    <w:rsid w:val="003F0F75"/>
    <w:rsid w:val="003F19C3"/>
    <w:rsid w:val="003F2611"/>
    <w:rsid w:val="003F3272"/>
    <w:rsid w:val="003F4179"/>
    <w:rsid w:val="003F4437"/>
    <w:rsid w:val="003F4991"/>
    <w:rsid w:val="003F67A8"/>
    <w:rsid w:val="003F7592"/>
    <w:rsid w:val="004011C8"/>
    <w:rsid w:val="00401DF5"/>
    <w:rsid w:val="00405D81"/>
    <w:rsid w:val="00405FC9"/>
    <w:rsid w:val="00411E1F"/>
    <w:rsid w:val="00412589"/>
    <w:rsid w:val="004133BB"/>
    <w:rsid w:val="004140FA"/>
    <w:rsid w:val="00416559"/>
    <w:rsid w:val="00417530"/>
    <w:rsid w:val="00417738"/>
    <w:rsid w:val="00417AAE"/>
    <w:rsid w:val="004231AD"/>
    <w:rsid w:val="00423E6E"/>
    <w:rsid w:val="00424DB4"/>
    <w:rsid w:val="00424F82"/>
    <w:rsid w:val="004265A6"/>
    <w:rsid w:val="004339B2"/>
    <w:rsid w:val="00436F40"/>
    <w:rsid w:val="004376B7"/>
    <w:rsid w:val="0044030B"/>
    <w:rsid w:val="00442ADD"/>
    <w:rsid w:val="00443A76"/>
    <w:rsid w:val="0044409D"/>
    <w:rsid w:val="00447186"/>
    <w:rsid w:val="0044719F"/>
    <w:rsid w:val="004472AC"/>
    <w:rsid w:val="00447F97"/>
    <w:rsid w:val="00452B72"/>
    <w:rsid w:val="00453332"/>
    <w:rsid w:val="004539C9"/>
    <w:rsid w:val="004550BF"/>
    <w:rsid w:val="004604A6"/>
    <w:rsid w:val="00462D77"/>
    <w:rsid w:val="004657CD"/>
    <w:rsid w:val="0047241C"/>
    <w:rsid w:val="00472E1A"/>
    <w:rsid w:val="00473E75"/>
    <w:rsid w:val="00477292"/>
    <w:rsid w:val="00480871"/>
    <w:rsid w:val="004815DE"/>
    <w:rsid w:val="004822BB"/>
    <w:rsid w:val="00482EF6"/>
    <w:rsid w:val="00484319"/>
    <w:rsid w:val="00486D87"/>
    <w:rsid w:val="00486E26"/>
    <w:rsid w:val="004878A7"/>
    <w:rsid w:val="004943A9"/>
    <w:rsid w:val="004961EA"/>
    <w:rsid w:val="004A2420"/>
    <w:rsid w:val="004A3140"/>
    <w:rsid w:val="004A37AB"/>
    <w:rsid w:val="004A3DAF"/>
    <w:rsid w:val="004A6F5E"/>
    <w:rsid w:val="004B118E"/>
    <w:rsid w:val="004B4ED0"/>
    <w:rsid w:val="004C0E1A"/>
    <w:rsid w:val="004C0F1F"/>
    <w:rsid w:val="004C1A68"/>
    <w:rsid w:val="004C1AF5"/>
    <w:rsid w:val="004C3E2A"/>
    <w:rsid w:val="004C45E9"/>
    <w:rsid w:val="004C5266"/>
    <w:rsid w:val="004C6426"/>
    <w:rsid w:val="004C7A8F"/>
    <w:rsid w:val="004D07AA"/>
    <w:rsid w:val="004D0B5D"/>
    <w:rsid w:val="004D374D"/>
    <w:rsid w:val="004E0667"/>
    <w:rsid w:val="004E0CBD"/>
    <w:rsid w:val="004E5A3C"/>
    <w:rsid w:val="004E6745"/>
    <w:rsid w:val="004E7032"/>
    <w:rsid w:val="004E7A6B"/>
    <w:rsid w:val="004E7E3C"/>
    <w:rsid w:val="004F01E5"/>
    <w:rsid w:val="004F180B"/>
    <w:rsid w:val="004F554F"/>
    <w:rsid w:val="00502880"/>
    <w:rsid w:val="0050425D"/>
    <w:rsid w:val="00505056"/>
    <w:rsid w:val="00507EE5"/>
    <w:rsid w:val="005128C3"/>
    <w:rsid w:val="00514861"/>
    <w:rsid w:val="00514C8F"/>
    <w:rsid w:val="00517787"/>
    <w:rsid w:val="00526321"/>
    <w:rsid w:val="005264D8"/>
    <w:rsid w:val="0052771A"/>
    <w:rsid w:val="00527AAA"/>
    <w:rsid w:val="0053019A"/>
    <w:rsid w:val="00530627"/>
    <w:rsid w:val="00530779"/>
    <w:rsid w:val="00531144"/>
    <w:rsid w:val="005312EF"/>
    <w:rsid w:val="00531B58"/>
    <w:rsid w:val="00534798"/>
    <w:rsid w:val="005347B9"/>
    <w:rsid w:val="00535E74"/>
    <w:rsid w:val="00541635"/>
    <w:rsid w:val="0054414F"/>
    <w:rsid w:val="00544E22"/>
    <w:rsid w:val="00545008"/>
    <w:rsid w:val="00545A21"/>
    <w:rsid w:val="00545C2B"/>
    <w:rsid w:val="00546960"/>
    <w:rsid w:val="005535A6"/>
    <w:rsid w:val="00554246"/>
    <w:rsid w:val="00555093"/>
    <w:rsid w:val="00562486"/>
    <w:rsid w:val="005644E1"/>
    <w:rsid w:val="00564E91"/>
    <w:rsid w:val="005660B9"/>
    <w:rsid w:val="005669E3"/>
    <w:rsid w:val="00570E08"/>
    <w:rsid w:val="00571085"/>
    <w:rsid w:val="00571162"/>
    <w:rsid w:val="0057345E"/>
    <w:rsid w:val="00582641"/>
    <w:rsid w:val="00583966"/>
    <w:rsid w:val="00584189"/>
    <w:rsid w:val="00587254"/>
    <w:rsid w:val="00590213"/>
    <w:rsid w:val="005902F7"/>
    <w:rsid w:val="00590D33"/>
    <w:rsid w:val="0059168E"/>
    <w:rsid w:val="00592F3E"/>
    <w:rsid w:val="00594244"/>
    <w:rsid w:val="00595232"/>
    <w:rsid w:val="005958E5"/>
    <w:rsid w:val="00595B3B"/>
    <w:rsid w:val="00596C71"/>
    <w:rsid w:val="005A41A0"/>
    <w:rsid w:val="005A5DF7"/>
    <w:rsid w:val="005A79D2"/>
    <w:rsid w:val="005A7B04"/>
    <w:rsid w:val="005B2BB6"/>
    <w:rsid w:val="005B5000"/>
    <w:rsid w:val="005B600B"/>
    <w:rsid w:val="005B702A"/>
    <w:rsid w:val="005C135C"/>
    <w:rsid w:val="005C2FAC"/>
    <w:rsid w:val="005C347F"/>
    <w:rsid w:val="005C3B52"/>
    <w:rsid w:val="005C550F"/>
    <w:rsid w:val="005D17E9"/>
    <w:rsid w:val="005D3953"/>
    <w:rsid w:val="005D6B8E"/>
    <w:rsid w:val="005D7A67"/>
    <w:rsid w:val="005E1AC3"/>
    <w:rsid w:val="005E31C4"/>
    <w:rsid w:val="005E3B39"/>
    <w:rsid w:val="005E4300"/>
    <w:rsid w:val="005E554C"/>
    <w:rsid w:val="005F0618"/>
    <w:rsid w:val="005F2EDD"/>
    <w:rsid w:val="005F6218"/>
    <w:rsid w:val="0060150D"/>
    <w:rsid w:val="00601EC1"/>
    <w:rsid w:val="00602B61"/>
    <w:rsid w:val="006034BC"/>
    <w:rsid w:val="006034C1"/>
    <w:rsid w:val="006042EB"/>
    <w:rsid w:val="0060685C"/>
    <w:rsid w:val="006106B5"/>
    <w:rsid w:val="006114EF"/>
    <w:rsid w:val="00614A13"/>
    <w:rsid w:val="00614E8C"/>
    <w:rsid w:val="0061760D"/>
    <w:rsid w:val="006204F6"/>
    <w:rsid w:val="0062083C"/>
    <w:rsid w:val="00622907"/>
    <w:rsid w:val="0062437E"/>
    <w:rsid w:val="00627698"/>
    <w:rsid w:val="00630482"/>
    <w:rsid w:val="00630677"/>
    <w:rsid w:val="00630DB3"/>
    <w:rsid w:val="00633CB0"/>
    <w:rsid w:val="00635055"/>
    <w:rsid w:val="00640138"/>
    <w:rsid w:val="0064243C"/>
    <w:rsid w:val="006431E8"/>
    <w:rsid w:val="00643643"/>
    <w:rsid w:val="00644463"/>
    <w:rsid w:val="00644E6E"/>
    <w:rsid w:val="00651603"/>
    <w:rsid w:val="006527B4"/>
    <w:rsid w:val="006533EF"/>
    <w:rsid w:val="00654AE0"/>
    <w:rsid w:val="00660997"/>
    <w:rsid w:val="0066155B"/>
    <w:rsid w:val="0066270E"/>
    <w:rsid w:val="00662DCC"/>
    <w:rsid w:val="0066337D"/>
    <w:rsid w:val="00663D5F"/>
    <w:rsid w:val="006700D2"/>
    <w:rsid w:val="0067108A"/>
    <w:rsid w:val="0067109E"/>
    <w:rsid w:val="00672783"/>
    <w:rsid w:val="00673CDF"/>
    <w:rsid w:val="006741F7"/>
    <w:rsid w:val="00674FD9"/>
    <w:rsid w:val="0067537B"/>
    <w:rsid w:val="00676491"/>
    <w:rsid w:val="006772EB"/>
    <w:rsid w:val="0067734E"/>
    <w:rsid w:val="00680C33"/>
    <w:rsid w:val="00681378"/>
    <w:rsid w:val="00681A52"/>
    <w:rsid w:val="00683D10"/>
    <w:rsid w:val="00687CF4"/>
    <w:rsid w:val="0069282E"/>
    <w:rsid w:val="006929F6"/>
    <w:rsid w:val="00693F1A"/>
    <w:rsid w:val="00696DFC"/>
    <w:rsid w:val="006A4BEE"/>
    <w:rsid w:val="006A73BD"/>
    <w:rsid w:val="006B5121"/>
    <w:rsid w:val="006B5630"/>
    <w:rsid w:val="006C1147"/>
    <w:rsid w:val="006C1A67"/>
    <w:rsid w:val="006C3647"/>
    <w:rsid w:val="006C3D9F"/>
    <w:rsid w:val="006C6CE2"/>
    <w:rsid w:val="006D20C0"/>
    <w:rsid w:val="006D301D"/>
    <w:rsid w:val="006D61BD"/>
    <w:rsid w:val="006E0BD3"/>
    <w:rsid w:val="006F0132"/>
    <w:rsid w:val="006F0289"/>
    <w:rsid w:val="006F0868"/>
    <w:rsid w:val="006F090B"/>
    <w:rsid w:val="006F13AB"/>
    <w:rsid w:val="006F141D"/>
    <w:rsid w:val="006F6A8B"/>
    <w:rsid w:val="00702F8A"/>
    <w:rsid w:val="00705859"/>
    <w:rsid w:val="00707BDE"/>
    <w:rsid w:val="007103D3"/>
    <w:rsid w:val="007109DF"/>
    <w:rsid w:val="00711D14"/>
    <w:rsid w:val="00713E39"/>
    <w:rsid w:val="00715935"/>
    <w:rsid w:val="00716E83"/>
    <w:rsid w:val="007215DF"/>
    <w:rsid w:val="00724094"/>
    <w:rsid w:val="007260A6"/>
    <w:rsid w:val="007264A4"/>
    <w:rsid w:val="00727FEE"/>
    <w:rsid w:val="00730CD3"/>
    <w:rsid w:val="00733FD9"/>
    <w:rsid w:val="0073430C"/>
    <w:rsid w:val="00734EAB"/>
    <w:rsid w:val="00736B87"/>
    <w:rsid w:val="007411DD"/>
    <w:rsid w:val="00741AF1"/>
    <w:rsid w:val="00741CFD"/>
    <w:rsid w:val="007440F6"/>
    <w:rsid w:val="00746049"/>
    <w:rsid w:val="00750565"/>
    <w:rsid w:val="0075062A"/>
    <w:rsid w:val="007506A1"/>
    <w:rsid w:val="007506E5"/>
    <w:rsid w:val="007507F2"/>
    <w:rsid w:val="00750BE3"/>
    <w:rsid w:val="00752BF9"/>
    <w:rsid w:val="00753871"/>
    <w:rsid w:val="00754DAF"/>
    <w:rsid w:val="00754DB3"/>
    <w:rsid w:val="00755A05"/>
    <w:rsid w:val="00756F3B"/>
    <w:rsid w:val="00757300"/>
    <w:rsid w:val="00757C88"/>
    <w:rsid w:val="007615E9"/>
    <w:rsid w:val="0076457A"/>
    <w:rsid w:val="00765041"/>
    <w:rsid w:val="00765233"/>
    <w:rsid w:val="0076549C"/>
    <w:rsid w:val="007669A3"/>
    <w:rsid w:val="00771141"/>
    <w:rsid w:val="007722EF"/>
    <w:rsid w:val="00773F0A"/>
    <w:rsid w:val="00774A0C"/>
    <w:rsid w:val="00775C25"/>
    <w:rsid w:val="00775C76"/>
    <w:rsid w:val="007770FF"/>
    <w:rsid w:val="007804EF"/>
    <w:rsid w:val="00780566"/>
    <w:rsid w:val="00781376"/>
    <w:rsid w:val="0078317F"/>
    <w:rsid w:val="007876FE"/>
    <w:rsid w:val="0079057E"/>
    <w:rsid w:val="00791E9A"/>
    <w:rsid w:val="0079241C"/>
    <w:rsid w:val="00792E16"/>
    <w:rsid w:val="00794B8D"/>
    <w:rsid w:val="00797734"/>
    <w:rsid w:val="007A3111"/>
    <w:rsid w:val="007A42A4"/>
    <w:rsid w:val="007A45D0"/>
    <w:rsid w:val="007A5941"/>
    <w:rsid w:val="007A68AC"/>
    <w:rsid w:val="007A7D57"/>
    <w:rsid w:val="007B4F36"/>
    <w:rsid w:val="007B5363"/>
    <w:rsid w:val="007B58AA"/>
    <w:rsid w:val="007B6653"/>
    <w:rsid w:val="007B6DCE"/>
    <w:rsid w:val="007C10A4"/>
    <w:rsid w:val="007C2118"/>
    <w:rsid w:val="007C25CE"/>
    <w:rsid w:val="007D318B"/>
    <w:rsid w:val="007E1E4C"/>
    <w:rsid w:val="007E24DA"/>
    <w:rsid w:val="007E2570"/>
    <w:rsid w:val="007F2C69"/>
    <w:rsid w:val="007F305C"/>
    <w:rsid w:val="007F35EC"/>
    <w:rsid w:val="007F40E4"/>
    <w:rsid w:val="007F4FFE"/>
    <w:rsid w:val="007F5711"/>
    <w:rsid w:val="007F655B"/>
    <w:rsid w:val="007F7043"/>
    <w:rsid w:val="007F7B04"/>
    <w:rsid w:val="00801F65"/>
    <w:rsid w:val="00802267"/>
    <w:rsid w:val="00802CCA"/>
    <w:rsid w:val="008044A5"/>
    <w:rsid w:val="00805624"/>
    <w:rsid w:val="008067B1"/>
    <w:rsid w:val="00806CCF"/>
    <w:rsid w:val="00813A63"/>
    <w:rsid w:val="0081674E"/>
    <w:rsid w:val="00817CA8"/>
    <w:rsid w:val="00820AC1"/>
    <w:rsid w:val="00821A2A"/>
    <w:rsid w:val="008312D8"/>
    <w:rsid w:val="00836A5A"/>
    <w:rsid w:val="00841AD0"/>
    <w:rsid w:val="00842355"/>
    <w:rsid w:val="0084493C"/>
    <w:rsid w:val="00844C2D"/>
    <w:rsid w:val="00844F2F"/>
    <w:rsid w:val="00847C34"/>
    <w:rsid w:val="00850535"/>
    <w:rsid w:val="008548DA"/>
    <w:rsid w:val="0085591B"/>
    <w:rsid w:val="008563A8"/>
    <w:rsid w:val="0085736C"/>
    <w:rsid w:val="00861D62"/>
    <w:rsid w:val="00864667"/>
    <w:rsid w:val="00866890"/>
    <w:rsid w:val="00866B6A"/>
    <w:rsid w:val="00866C93"/>
    <w:rsid w:val="0086747E"/>
    <w:rsid w:val="00871688"/>
    <w:rsid w:val="00874B1C"/>
    <w:rsid w:val="008801AF"/>
    <w:rsid w:val="00881A43"/>
    <w:rsid w:val="00882DCC"/>
    <w:rsid w:val="008835DF"/>
    <w:rsid w:val="008847FF"/>
    <w:rsid w:val="008850B3"/>
    <w:rsid w:val="00885167"/>
    <w:rsid w:val="00886A21"/>
    <w:rsid w:val="00886C71"/>
    <w:rsid w:val="00890A9F"/>
    <w:rsid w:val="00891A43"/>
    <w:rsid w:val="008929CD"/>
    <w:rsid w:val="0089690B"/>
    <w:rsid w:val="00896B51"/>
    <w:rsid w:val="0089794D"/>
    <w:rsid w:val="008A014B"/>
    <w:rsid w:val="008A15E8"/>
    <w:rsid w:val="008A405A"/>
    <w:rsid w:val="008A5D78"/>
    <w:rsid w:val="008B111C"/>
    <w:rsid w:val="008B137D"/>
    <w:rsid w:val="008B1775"/>
    <w:rsid w:val="008B29B6"/>
    <w:rsid w:val="008B341B"/>
    <w:rsid w:val="008B51E5"/>
    <w:rsid w:val="008B5A2C"/>
    <w:rsid w:val="008C0034"/>
    <w:rsid w:val="008C0966"/>
    <w:rsid w:val="008C14AF"/>
    <w:rsid w:val="008C3D1F"/>
    <w:rsid w:val="008C64DB"/>
    <w:rsid w:val="008C6A4F"/>
    <w:rsid w:val="008C74CB"/>
    <w:rsid w:val="008D224D"/>
    <w:rsid w:val="008D3598"/>
    <w:rsid w:val="008D70E8"/>
    <w:rsid w:val="008E0165"/>
    <w:rsid w:val="008E0199"/>
    <w:rsid w:val="008E0A0E"/>
    <w:rsid w:val="008E376C"/>
    <w:rsid w:val="008E3A4A"/>
    <w:rsid w:val="008E58B1"/>
    <w:rsid w:val="008E6109"/>
    <w:rsid w:val="008E6A9D"/>
    <w:rsid w:val="008F264E"/>
    <w:rsid w:val="008F28A5"/>
    <w:rsid w:val="008F57EC"/>
    <w:rsid w:val="008F5F65"/>
    <w:rsid w:val="008F6FF8"/>
    <w:rsid w:val="008F744B"/>
    <w:rsid w:val="00902D91"/>
    <w:rsid w:val="0091011E"/>
    <w:rsid w:val="0091012A"/>
    <w:rsid w:val="00911F1D"/>
    <w:rsid w:val="00914BC6"/>
    <w:rsid w:val="00916C50"/>
    <w:rsid w:val="00916CE9"/>
    <w:rsid w:val="00917CAB"/>
    <w:rsid w:val="0092003A"/>
    <w:rsid w:val="00920B23"/>
    <w:rsid w:val="0092115B"/>
    <w:rsid w:val="00921B42"/>
    <w:rsid w:val="009223C4"/>
    <w:rsid w:val="009240A0"/>
    <w:rsid w:val="0093340E"/>
    <w:rsid w:val="0093364F"/>
    <w:rsid w:val="009358F9"/>
    <w:rsid w:val="00935B58"/>
    <w:rsid w:val="009377E6"/>
    <w:rsid w:val="00942DEF"/>
    <w:rsid w:val="0094743C"/>
    <w:rsid w:val="009529D1"/>
    <w:rsid w:val="0095377A"/>
    <w:rsid w:val="00956CD3"/>
    <w:rsid w:val="00956D9B"/>
    <w:rsid w:val="009572AE"/>
    <w:rsid w:val="0096006A"/>
    <w:rsid w:val="009600C7"/>
    <w:rsid w:val="00960798"/>
    <w:rsid w:val="009640F8"/>
    <w:rsid w:val="009728F0"/>
    <w:rsid w:val="00973500"/>
    <w:rsid w:val="00974ED4"/>
    <w:rsid w:val="00980533"/>
    <w:rsid w:val="009821CE"/>
    <w:rsid w:val="00982407"/>
    <w:rsid w:val="009834AF"/>
    <w:rsid w:val="009862DD"/>
    <w:rsid w:val="00986411"/>
    <w:rsid w:val="00986EF3"/>
    <w:rsid w:val="009908C9"/>
    <w:rsid w:val="00993BD8"/>
    <w:rsid w:val="0099408B"/>
    <w:rsid w:val="009957FC"/>
    <w:rsid w:val="00995E3C"/>
    <w:rsid w:val="009A0917"/>
    <w:rsid w:val="009A2F3F"/>
    <w:rsid w:val="009A300C"/>
    <w:rsid w:val="009B12D3"/>
    <w:rsid w:val="009B1BAD"/>
    <w:rsid w:val="009B2366"/>
    <w:rsid w:val="009B290F"/>
    <w:rsid w:val="009B2BB0"/>
    <w:rsid w:val="009B6E6F"/>
    <w:rsid w:val="009C0C29"/>
    <w:rsid w:val="009C3CD3"/>
    <w:rsid w:val="009C4069"/>
    <w:rsid w:val="009C5523"/>
    <w:rsid w:val="009C594C"/>
    <w:rsid w:val="009C67C8"/>
    <w:rsid w:val="009C7B87"/>
    <w:rsid w:val="009D06A4"/>
    <w:rsid w:val="009D1AA2"/>
    <w:rsid w:val="009D40BE"/>
    <w:rsid w:val="009D4D51"/>
    <w:rsid w:val="009D5691"/>
    <w:rsid w:val="009D57E6"/>
    <w:rsid w:val="009D5C43"/>
    <w:rsid w:val="009D5EB0"/>
    <w:rsid w:val="009D6156"/>
    <w:rsid w:val="009D6B54"/>
    <w:rsid w:val="009E07CC"/>
    <w:rsid w:val="009E2A0E"/>
    <w:rsid w:val="009E6AF9"/>
    <w:rsid w:val="009F04C6"/>
    <w:rsid w:val="009F0D16"/>
    <w:rsid w:val="009F1D23"/>
    <w:rsid w:val="009F1FF1"/>
    <w:rsid w:val="009F3362"/>
    <w:rsid w:val="009F4FEB"/>
    <w:rsid w:val="009F562B"/>
    <w:rsid w:val="009F5A18"/>
    <w:rsid w:val="00A020A6"/>
    <w:rsid w:val="00A04F5F"/>
    <w:rsid w:val="00A061E0"/>
    <w:rsid w:val="00A076CE"/>
    <w:rsid w:val="00A13B8A"/>
    <w:rsid w:val="00A13D49"/>
    <w:rsid w:val="00A14C60"/>
    <w:rsid w:val="00A15487"/>
    <w:rsid w:val="00A15AE2"/>
    <w:rsid w:val="00A20F3D"/>
    <w:rsid w:val="00A2113B"/>
    <w:rsid w:val="00A2225E"/>
    <w:rsid w:val="00A2510A"/>
    <w:rsid w:val="00A25264"/>
    <w:rsid w:val="00A30092"/>
    <w:rsid w:val="00A30901"/>
    <w:rsid w:val="00A3396F"/>
    <w:rsid w:val="00A36556"/>
    <w:rsid w:val="00A37972"/>
    <w:rsid w:val="00A401B0"/>
    <w:rsid w:val="00A40FF5"/>
    <w:rsid w:val="00A41C3F"/>
    <w:rsid w:val="00A45345"/>
    <w:rsid w:val="00A45F56"/>
    <w:rsid w:val="00A46A96"/>
    <w:rsid w:val="00A471E8"/>
    <w:rsid w:val="00A47284"/>
    <w:rsid w:val="00A5222D"/>
    <w:rsid w:val="00A537A7"/>
    <w:rsid w:val="00A555EC"/>
    <w:rsid w:val="00A56455"/>
    <w:rsid w:val="00A60302"/>
    <w:rsid w:val="00A62E04"/>
    <w:rsid w:val="00A63148"/>
    <w:rsid w:val="00A632F6"/>
    <w:rsid w:val="00A65CE6"/>
    <w:rsid w:val="00A6659F"/>
    <w:rsid w:val="00A669CF"/>
    <w:rsid w:val="00A6736D"/>
    <w:rsid w:val="00A677C4"/>
    <w:rsid w:val="00A721C8"/>
    <w:rsid w:val="00A7335A"/>
    <w:rsid w:val="00A75A6C"/>
    <w:rsid w:val="00A76E60"/>
    <w:rsid w:val="00A80618"/>
    <w:rsid w:val="00A83259"/>
    <w:rsid w:val="00A84661"/>
    <w:rsid w:val="00A853E0"/>
    <w:rsid w:val="00A856E3"/>
    <w:rsid w:val="00A87CC7"/>
    <w:rsid w:val="00A92C28"/>
    <w:rsid w:val="00A92F0E"/>
    <w:rsid w:val="00A933F3"/>
    <w:rsid w:val="00A938D2"/>
    <w:rsid w:val="00A94B22"/>
    <w:rsid w:val="00A952F1"/>
    <w:rsid w:val="00A97FF2"/>
    <w:rsid w:val="00AA0479"/>
    <w:rsid w:val="00AA0802"/>
    <w:rsid w:val="00AA087C"/>
    <w:rsid w:val="00AA0E26"/>
    <w:rsid w:val="00AA100A"/>
    <w:rsid w:val="00AA275D"/>
    <w:rsid w:val="00AA67F4"/>
    <w:rsid w:val="00AA6C15"/>
    <w:rsid w:val="00AA78C8"/>
    <w:rsid w:val="00AA7D49"/>
    <w:rsid w:val="00AB2846"/>
    <w:rsid w:val="00AB5245"/>
    <w:rsid w:val="00AB5EDC"/>
    <w:rsid w:val="00AB6085"/>
    <w:rsid w:val="00AB78A8"/>
    <w:rsid w:val="00AB7B64"/>
    <w:rsid w:val="00AC006E"/>
    <w:rsid w:val="00AC220B"/>
    <w:rsid w:val="00AC5C1D"/>
    <w:rsid w:val="00AC65CB"/>
    <w:rsid w:val="00AD05EC"/>
    <w:rsid w:val="00AD1223"/>
    <w:rsid w:val="00AD5E0C"/>
    <w:rsid w:val="00AD6147"/>
    <w:rsid w:val="00AD74C1"/>
    <w:rsid w:val="00AD777B"/>
    <w:rsid w:val="00AE15DF"/>
    <w:rsid w:val="00AE19C3"/>
    <w:rsid w:val="00AE306A"/>
    <w:rsid w:val="00AE37E4"/>
    <w:rsid w:val="00AE3E5F"/>
    <w:rsid w:val="00AE5391"/>
    <w:rsid w:val="00AF0F8E"/>
    <w:rsid w:val="00AF44DD"/>
    <w:rsid w:val="00AF4E0E"/>
    <w:rsid w:val="00AF5ACC"/>
    <w:rsid w:val="00B0074F"/>
    <w:rsid w:val="00B020C1"/>
    <w:rsid w:val="00B0356A"/>
    <w:rsid w:val="00B04121"/>
    <w:rsid w:val="00B06BAE"/>
    <w:rsid w:val="00B06DC2"/>
    <w:rsid w:val="00B07CC3"/>
    <w:rsid w:val="00B10680"/>
    <w:rsid w:val="00B1128B"/>
    <w:rsid w:val="00B13B99"/>
    <w:rsid w:val="00B14EB8"/>
    <w:rsid w:val="00B15068"/>
    <w:rsid w:val="00B17E9E"/>
    <w:rsid w:val="00B23340"/>
    <w:rsid w:val="00B26D43"/>
    <w:rsid w:val="00B27001"/>
    <w:rsid w:val="00B27A5C"/>
    <w:rsid w:val="00B27F81"/>
    <w:rsid w:val="00B322D5"/>
    <w:rsid w:val="00B33543"/>
    <w:rsid w:val="00B341CA"/>
    <w:rsid w:val="00B35F70"/>
    <w:rsid w:val="00B36781"/>
    <w:rsid w:val="00B429B6"/>
    <w:rsid w:val="00B43069"/>
    <w:rsid w:val="00B46032"/>
    <w:rsid w:val="00B46FB7"/>
    <w:rsid w:val="00B51D33"/>
    <w:rsid w:val="00B55EBD"/>
    <w:rsid w:val="00B5736E"/>
    <w:rsid w:val="00B62D4D"/>
    <w:rsid w:val="00B6414E"/>
    <w:rsid w:val="00B67212"/>
    <w:rsid w:val="00B728C3"/>
    <w:rsid w:val="00B73B39"/>
    <w:rsid w:val="00B73E54"/>
    <w:rsid w:val="00B778BE"/>
    <w:rsid w:val="00B81AEE"/>
    <w:rsid w:val="00B82CAD"/>
    <w:rsid w:val="00B82E37"/>
    <w:rsid w:val="00B90AAE"/>
    <w:rsid w:val="00B92989"/>
    <w:rsid w:val="00B9403E"/>
    <w:rsid w:val="00B94787"/>
    <w:rsid w:val="00B96D59"/>
    <w:rsid w:val="00BA1F47"/>
    <w:rsid w:val="00BA495A"/>
    <w:rsid w:val="00BA5583"/>
    <w:rsid w:val="00BB089E"/>
    <w:rsid w:val="00BB0E80"/>
    <w:rsid w:val="00BB1701"/>
    <w:rsid w:val="00BB19FC"/>
    <w:rsid w:val="00BB1F55"/>
    <w:rsid w:val="00BB2358"/>
    <w:rsid w:val="00BB3839"/>
    <w:rsid w:val="00BB4F8C"/>
    <w:rsid w:val="00BB541A"/>
    <w:rsid w:val="00BB687F"/>
    <w:rsid w:val="00BC1877"/>
    <w:rsid w:val="00BC3506"/>
    <w:rsid w:val="00BC46CC"/>
    <w:rsid w:val="00BD0DF8"/>
    <w:rsid w:val="00BD147C"/>
    <w:rsid w:val="00BD38B3"/>
    <w:rsid w:val="00BD3D4C"/>
    <w:rsid w:val="00BD42F1"/>
    <w:rsid w:val="00BD6C77"/>
    <w:rsid w:val="00BE03D2"/>
    <w:rsid w:val="00BE0C45"/>
    <w:rsid w:val="00BE0FCA"/>
    <w:rsid w:val="00BE18E2"/>
    <w:rsid w:val="00BE1DED"/>
    <w:rsid w:val="00BE2C68"/>
    <w:rsid w:val="00BE3BCF"/>
    <w:rsid w:val="00BE7008"/>
    <w:rsid w:val="00BE7088"/>
    <w:rsid w:val="00BF0085"/>
    <w:rsid w:val="00BF0266"/>
    <w:rsid w:val="00BF05F8"/>
    <w:rsid w:val="00BF0E47"/>
    <w:rsid w:val="00BF4D39"/>
    <w:rsid w:val="00BF4D6C"/>
    <w:rsid w:val="00C0153E"/>
    <w:rsid w:val="00C03976"/>
    <w:rsid w:val="00C056D3"/>
    <w:rsid w:val="00C11E68"/>
    <w:rsid w:val="00C140BB"/>
    <w:rsid w:val="00C1752C"/>
    <w:rsid w:val="00C175C3"/>
    <w:rsid w:val="00C17969"/>
    <w:rsid w:val="00C17D85"/>
    <w:rsid w:val="00C17F14"/>
    <w:rsid w:val="00C20658"/>
    <w:rsid w:val="00C23449"/>
    <w:rsid w:val="00C24743"/>
    <w:rsid w:val="00C26E37"/>
    <w:rsid w:val="00C2710C"/>
    <w:rsid w:val="00C322BF"/>
    <w:rsid w:val="00C3294B"/>
    <w:rsid w:val="00C33E94"/>
    <w:rsid w:val="00C35D66"/>
    <w:rsid w:val="00C36EA2"/>
    <w:rsid w:val="00C4137A"/>
    <w:rsid w:val="00C439FF"/>
    <w:rsid w:val="00C43A31"/>
    <w:rsid w:val="00C449F1"/>
    <w:rsid w:val="00C4666F"/>
    <w:rsid w:val="00C46DEA"/>
    <w:rsid w:val="00C528C9"/>
    <w:rsid w:val="00C579CC"/>
    <w:rsid w:val="00C6310C"/>
    <w:rsid w:val="00C63A32"/>
    <w:rsid w:val="00C63D39"/>
    <w:rsid w:val="00C649C5"/>
    <w:rsid w:val="00C66796"/>
    <w:rsid w:val="00C667DC"/>
    <w:rsid w:val="00C67AA0"/>
    <w:rsid w:val="00C723E6"/>
    <w:rsid w:val="00C72463"/>
    <w:rsid w:val="00C74D4D"/>
    <w:rsid w:val="00C77926"/>
    <w:rsid w:val="00C80C8F"/>
    <w:rsid w:val="00C80E94"/>
    <w:rsid w:val="00C83F9A"/>
    <w:rsid w:val="00C85DE0"/>
    <w:rsid w:val="00C8654B"/>
    <w:rsid w:val="00C86AAF"/>
    <w:rsid w:val="00C875E3"/>
    <w:rsid w:val="00C901CC"/>
    <w:rsid w:val="00C91440"/>
    <w:rsid w:val="00C91F15"/>
    <w:rsid w:val="00C9214B"/>
    <w:rsid w:val="00C92742"/>
    <w:rsid w:val="00C93388"/>
    <w:rsid w:val="00C93A71"/>
    <w:rsid w:val="00C93EC5"/>
    <w:rsid w:val="00C94A3A"/>
    <w:rsid w:val="00C97A10"/>
    <w:rsid w:val="00CA05CF"/>
    <w:rsid w:val="00CA3341"/>
    <w:rsid w:val="00CA5958"/>
    <w:rsid w:val="00CB09D3"/>
    <w:rsid w:val="00CB3340"/>
    <w:rsid w:val="00CB5E72"/>
    <w:rsid w:val="00CB679C"/>
    <w:rsid w:val="00CC05B8"/>
    <w:rsid w:val="00CC060E"/>
    <w:rsid w:val="00CC53A2"/>
    <w:rsid w:val="00CC76EA"/>
    <w:rsid w:val="00CD03D9"/>
    <w:rsid w:val="00CD0804"/>
    <w:rsid w:val="00CD08DB"/>
    <w:rsid w:val="00CD0FAB"/>
    <w:rsid w:val="00CD5264"/>
    <w:rsid w:val="00CD6FDC"/>
    <w:rsid w:val="00CE0112"/>
    <w:rsid w:val="00CE06C3"/>
    <w:rsid w:val="00CE22F4"/>
    <w:rsid w:val="00CE3202"/>
    <w:rsid w:val="00CE3A74"/>
    <w:rsid w:val="00CE6AD9"/>
    <w:rsid w:val="00CE6C1B"/>
    <w:rsid w:val="00CF1C95"/>
    <w:rsid w:val="00CF1E29"/>
    <w:rsid w:val="00CF455B"/>
    <w:rsid w:val="00D00108"/>
    <w:rsid w:val="00D00F9F"/>
    <w:rsid w:val="00D01952"/>
    <w:rsid w:val="00D109D5"/>
    <w:rsid w:val="00D1114E"/>
    <w:rsid w:val="00D133AD"/>
    <w:rsid w:val="00D13665"/>
    <w:rsid w:val="00D17352"/>
    <w:rsid w:val="00D2138F"/>
    <w:rsid w:val="00D2188B"/>
    <w:rsid w:val="00D2199D"/>
    <w:rsid w:val="00D22BD8"/>
    <w:rsid w:val="00D2719B"/>
    <w:rsid w:val="00D27372"/>
    <w:rsid w:val="00D2748F"/>
    <w:rsid w:val="00D27A13"/>
    <w:rsid w:val="00D31D34"/>
    <w:rsid w:val="00D320D8"/>
    <w:rsid w:val="00D36BA4"/>
    <w:rsid w:val="00D37B8C"/>
    <w:rsid w:val="00D37CEB"/>
    <w:rsid w:val="00D40D31"/>
    <w:rsid w:val="00D412A9"/>
    <w:rsid w:val="00D5273D"/>
    <w:rsid w:val="00D5338F"/>
    <w:rsid w:val="00D54FCD"/>
    <w:rsid w:val="00D56479"/>
    <w:rsid w:val="00D56832"/>
    <w:rsid w:val="00D568F6"/>
    <w:rsid w:val="00D572EC"/>
    <w:rsid w:val="00D632A5"/>
    <w:rsid w:val="00D63E84"/>
    <w:rsid w:val="00D67E86"/>
    <w:rsid w:val="00D7012C"/>
    <w:rsid w:val="00D70812"/>
    <w:rsid w:val="00D70A57"/>
    <w:rsid w:val="00D7145F"/>
    <w:rsid w:val="00D72554"/>
    <w:rsid w:val="00D729A6"/>
    <w:rsid w:val="00D743CB"/>
    <w:rsid w:val="00D82672"/>
    <w:rsid w:val="00D83AD1"/>
    <w:rsid w:val="00D86F23"/>
    <w:rsid w:val="00D91511"/>
    <w:rsid w:val="00D92DB5"/>
    <w:rsid w:val="00D9313C"/>
    <w:rsid w:val="00D93A39"/>
    <w:rsid w:val="00D957B9"/>
    <w:rsid w:val="00D97789"/>
    <w:rsid w:val="00DA0AEA"/>
    <w:rsid w:val="00DA0FAB"/>
    <w:rsid w:val="00DA1287"/>
    <w:rsid w:val="00DA2707"/>
    <w:rsid w:val="00DB0DD6"/>
    <w:rsid w:val="00DB10AA"/>
    <w:rsid w:val="00DB1DD4"/>
    <w:rsid w:val="00DB7535"/>
    <w:rsid w:val="00DB79F6"/>
    <w:rsid w:val="00DC722C"/>
    <w:rsid w:val="00DD371B"/>
    <w:rsid w:val="00DD607B"/>
    <w:rsid w:val="00DD62B3"/>
    <w:rsid w:val="00DD6DCB"/>
    <w:rsid w:val="00DD7EA0"/>
    <w:rsid w:val="00DE27DD"/>
    <w:rsid w:val="00DE739A"/>
    <w:rsid w:val="00DF1A68"/>
    <w:rsid w:val="00DF37A4"/>
    <w:rsid w:val="00DF5702"/>
    <w:rsid w:val="00E011D9"/>
    <w:rsid w:val="00E02CBF"/>
    <w:rsid w:val="00E02DE0"/>
    <w:rsid w:val="00E060CA"/>
    <w:rsid w:val="00E1034A"/>
    <w:rsid w:val="00E1205F"/>
    <w:rsid w:val="00E17060"/>
    <w:rsid w:val="00E17595"/>
    <w:rsid w:val="00E21EDB"/>
    <w:rsid w:val="00E22673"/>
    <w:rsid w:val="00E246BE"/>
    <w:rsid w:val="00E30BEE"/>
    <w:rsid w:val="00E35AF6"/>
    <w:rsid w:val="00E40081"/>
    <w:rsid w:val="00E4029E"/>
    <w:rsid w:val="00E41364"/>
    <w:rsid w:val="00E42234"/>
    <w:rsid w:val="00E441E8"/>
    <w:rsid w:val="00E502E9"/>
    <w:rsid w:val="00E5280B"/>
    <w:rsid w:val="00E54B36"/>
    <w:rsid w:val="00E56988"/>
    <w:rsid w:val="00E60952"/>
    <w:rsid w:val="00E640BE"/>
    <w:rsid w:val="00E65271"/>
    <w:rsid w:val="00E65521"/>
    <w:rsid w:val="00E6749E"/>
    <w:rsid w:val="00E675C3"/>
    <w:rsid w:val="00E71883"/>
    <w:rsid w:val="00E71EFA"/>
    <w:rsid w:val="00E734B5"/>
    <w:rsid w:val="00E75798"/>
    <w:rsid w:val="00E7638C"/>
    <w:rsid w:val="00E767EF"/>
    <w:rsid w:val="00E81BC3"/>
    <w:rsid w:val="00E81E28"/>
    <w:rsid w:val="00E82846"/>
    <w:rsid w:val="00E84E2C"/>
    <w:rsid w:val="00E85B25"/>
    <w:rsid w:val="00E91082"/>
    <w:rsid w:val="00EA1CDF"/>
    <w:rsid w:val="00EA2D86"/>
    <w:rsid w:val="00EA3A4F"/>
    <w:rsid w:val="00EA7525"/>
    <w:rsid w:val="00EB036E"/>
    <w:rsid w:val="00EB1F1E"/>
    <w:rsid w:val="00EB53CC"/>
    <w:rsid w:val="00EB5D9C"/>
    <w:rsid w:val="00EC1FBD"/>
    <w:rsid w:val="00EC321F"/>
    <w:rsid w:val="00EC45B4"/>
    <w:rsid w:val="00ED4A3F"/>
    <w:rsid w:val="00ED6748"/>
    <w:rsid w:val="00ED772E"/>
    <w:rsid w:val="00EE291C"/>
    <w:rsid w:val="00EE39D6"/>
    <w:rsid w:val="00EE562A"/>
    <w:rsid w:val="00EF04DD"/>
    <w:rsid w:val="00EF5ADE"/>
    <w:rsid w:val="00EF61CE"/>
    <w:rsid w:val="00EF7B95"/>
    <w:rsid w:val="00F025F7"/>
    <w:rsid w:val="00F05F71"/>
    <w:rsid w:val="00F05FBB"/>
    <w:rsid w:val="00F11CDE"/>
    <w:rsid w:val="00F12F19"/>
    <w:rsid w:val="00F151D8"/>
    <w:rsid w:val="00F154E9"/>
    <w:rsid w:val="00F166C2"/>
    <w:rsid w:val="00F16AF2"/>
    <w:rsid w:val="00F16C44"/>
    <w:rsid w:val="00F17696"/>
    <w:rsid w:val="00F21185"/>
    <w:rsid w:val="00F211FF"/>
    <w:rsid w:val="00F21A0B"/>
    <w:rsid w:val="00F2377A"/>
    <w:rsid w:val="00F239E4"/>
    <w:rsid w:val="00F30DF2"/>
    <w:rsid w:val="00F31ADE"/>
    <w:rsid w:val="00F31F62"/>
    <w:rsid w:val="00F3246F"/>
    <w:rsid w:val="00F326DF"/>
    <w:rsid w:val="00F327FA"/>
    <w:rsid w:val="00F32A54"/>
    <w:rsid w:val="00F34D74"/>
    <w:rsid w:val="00F359B3"/>
    <w:rsid w:val="00F36861"/>
    <w:rsid w:val="00F373F4"/>
    <w:rsid w:val="00F37549"/>
    <w:rsid w:val="00F40DEB"/>
    <w:rsid w:val="00F41540"/>
    <w:rsid w:val="00F41EA2"/>
    <w:rsid w:val="00F4247C"/>
    <w:rsid w:val="00F42B2B"/>
    <w:rsid w:val="00F45B60"/>
    <w:rsid w:val="00F47A5F"/>
    <w:rsid w:val="00F510E2"/>
    <w:rsid w:val="00F53AC7"/>
    <w:rsid w:val="00F544C3"/>
    <w:rsid w:val="00F5514E"/>
    <w:rsid w:val="00F56A34"/>
    <w:rsid w:val="00F57DB9"/>
    <w:rsid w:val="00F57E7F"/>
    <w:rsid w:val="00F61B4B"/>
    <w:rsid w:val="00F63718"/>
    <w:rsid w:val="00F63E92"/>
    <w:rsid w:val="00F70D38"/>
    <w:rsid w:val="00F72991"/>
    <w:rsid w:val="00F729F0"/>
    <w:rsid w:val="00F7440A"/>
    <w:rsid w:val="00F74B01"/>
    <w:rsid w:val="00F760CA"/>
    <w:rsid w:val="00F77442"/>
    <w:rsid w:val="00F81650"/>
    <w:rsid w:val="00F8178B"/>
    <w:rsid w:val="00F82EC9"/>
    <w:rsid w:val="00F83B04"/>
    <w:rsid w:val="00F845BB"/>
    <w:rsid w:val="00F85089"/>
    <w:rsid w:val="00F85373"/>
    <w:rsid w:val="00F87597"/>
    <w:rsid w:val="00F9045F"/>
    <w:rsid w:val="00F90CC6"/>
    <w:rsid w:val="00F921B6"/>
    <w:rsid w:val="00F92376"/>
    <w:rsid w:val="00F924A0"/>
    <w:rsid w:val="00FA09FD"/>
    <w:rsid w:val="00FA71D0"/>
    <w:rsid w:val="00FB0014"/>
    <w:rsid w:val="00FB2C76"/>
    <w:rsid w:val="00FB2E09"/>
    <w:rsid w:val="00FB4A8C"/>
    <w:rsid w:val="00FB4EF5"/>
    <w:rsid w:val="00FC2A4C"/>
    <w:rsid w:val="00FC4054"/>
    <w:rsid w:val="00FC7D23"/>
    <w:rsid w:val="00FD2A51"/>
    <w:rsid w:val="00FD4AED"/>
    <w:rsid w:val="00FD74FF"/>
    <w:rsid w:val="00FD7B3F"/>
    <w:rsid w:val="00FE062E"/>
    <w:rsid w:val="00FE4DA4"/>
    <w:rsid w:val="00FE55C4"/>
    <w:rsid w:val="00FE6380"/>
    <w:rsid w:val="00FF01D5"/>
    <w:rsid w:val="00FF1325"/>
    <w:rsid w:val="00FF33CF"/>
    <w:rsid w:val="00FF37A1"/>
    <w:rsid w:val="00FF56D3"/>
    <w:rsid w:val="00FF6BB9"/>
    <w:rsid w:val="00FF6FE1"/>
    <w:rsid w:val="00FF7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7A55AAD"/>
  <w15:docId w15:val="{F5891678-C43A-4712-BD61-FE7F98C51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A13"/>
    <w:pPr>
      <w:ind w:left="1066" w:hanging="709"/>
      <w:jc w:val="both"/>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rsid w:val="00614A13"/>
    <w:pPr>
      <w:tabs>
        <w:tab w:val="center" w:pos="4153"/>
        <w:tab w:val="right" w:pos="8306"/>
      </w:tabs>
    </w:pPr>
    <w:rPr>
      <w:szCs w:val="20"/>
    </w:rPr>
  </w:style>
  <w:style w:type="character" w:customStyle="1" w:styleId="HeaderChar">
    <w:name w:val="Header Char"/>
    <w:basedOn w:val="DefaultParagraphFont"/>
    <w:uiPriority w:val="99"/>
    <w:semiHidden/>
    <w:locked/>
    <w:rsid w:val="00A721C8"/>
    <w:rPr>
      <w:rFonts w:cs="Times New Roman"/>
      <w:sz w:val="24"/>
      <w:szCs w:val="24"/>
    </w:rPr>
  </w:style>
  <w:style w:type="character" w:customStyle="1" w:styleId="HeaderChar1">
    <w:name w:val="Header Char1"/>
    <w:link w:val="Header"/>
    <w:uiPriority w:val="99"/>
    <w:semiHidden/>
    <w:locked/>
    <w:rsid w:val="00A7335A"/>
    <w:rPr>
      <w:sz w:val="24"/>
    </w:rPr>
  </w:style>
  <w:style w:type="paragraph" w:styleId="Footer">
    <w:name w:val="footer"/>
    <w:basedOn w:val="Normal"/>
    <w:link w:val="FooterChar1"/>
    <w:uiPriority w:val="99"/>
    <w:rsid w:val="00614A13"/>
    <w:pPr>
      <w:tabs>
        <w:tab w:val="center" w:pos="4153"/>
        <w:tab w:val="right" w:pos="8306"/>
      </w:tabs>
    </w:pPr>
    <w:rPr>
      <w:szCs w:val="20"/>
    </w:rPr>
  </w:style>
  <w:style w:type="character" w:customStyle="1" w:styleId="FooterChar">
    <w:name w:val="Footer Char"/>
    <w:basedOn w:val="DefaultParagraphFont"/>
    <w:uiPriority w:val="99"/>
    <w:locked/>
    <w:rsid w:val="00A721C8"/>
    <w:rPr>
      <w:rFonts w:cs="Times New Roman"/>
      <w:sz w:val="24"/>
      <w:szCs w:val="24"/>
    </w:rPr>
  </w:style>
  <w:style w:type="character" w:customStyle="1" w:styleId="FooterChar1">
    <w:name w:val="Footer Char1"/>
    <w:link w:val="Footer"/>
    <w:uiPriority w:val="99"/>
    <w:locked/>
    <w:rsid w:val="00A7335A"/>
    <w:rPr>
      <w:sz w:val="24"/>
    </w:rPr>
  </w:style>
  <w:style w:type="character" w:styleId="PageNumber">
    <w:name w:val="page number"/>
    <w:basedOn w:val="DefaultParagraphFont"/>
    <w:uiPriority w:val="99"/>
    <w:rsid w:val="00D1114E"/>
    <w:rPr>
      <w:rFonts w:cs="Times New Roman"/>
    </w:rPr>
  </w:style>
  <w:style w:type="paragraph" w:styleId="DocumentMap">
    <w:name w:val="Document Map"/>
    <w:basedOn w:val="Normal"/>
    <w:link w:val="DocumentMapChar1"/>
    <w:uiPriority w:val="99"/>
    <w:semiHidden/>
    <w:rsid w:val="00056B28"/>
    <w:pPr>
      <w:shd w:val="clear" w:color="auto" w:fill="000080"/>
    </w:pPr>
    <w:rPr>
      <w:sz w:val="2"/>
      <w:szCs w:val="20"/>
    </w:rPr>
  </w:style>
  <w:style w:type="character" w:customStyle="1" w:styleId="DocumentMapChar">
    <w:name w:val="Document Map Char"/>
    <w:basedOn w:val="DefaultParagraphFont"/>
    <w:uiPriority w:val="99"/>
    <w:semiHidden/>
    <w:locked/>
    <w:rsid w:val="00A721C8"/>
    <w:rPr>
      <w:rFonts w:cs="Times New Roman"/>
      <w:sz w:val="2"/>
    </w:rPr>
  </w:style>
  <w:style w:type="character" w:customStyle="1" w:styleId="DocumentMapChar1">
    <w:name w:val="Document Map Char1"/>
    <w:link w:val="DocumentMap"/>
    <w:uiPriority w:val="99"/>
    <w:semiHidden/>
    <w:locked/>
    <w:rsid w:val="00A7335A"/>
    <w:rPr>
      <w:sz w:val="2"/>
    </w:rPr>
  </w:style>
  <w:style w:type="character" w:styleId="Hyperlink">
    <w:name w:val="Hyperlink"/>
    <w:basedOn w:val="DefaultParagraphFont"/>
    <w:uiPriority w:val="99"/>
    <w:rsid w:val="00D37CEB"/>
    <w:rPr>
      <w:rFonts w:cs="Times New Roman"/>
      <w:color w:val="0000FF"/>
      <w:u w:val="single"/>
    </w:rPr>
  </w:style>
  <w:style w:type="paragraph" w:styleId="ListParagraph">
    <w:name w:val="List Paragraph"/>
    <w:basedOn w:val="Normal"/>
    <w:uiPriority w:val="99"/>
    <w:qFormat/>
    <w:rsid w:val="00841AD0"/>
    <w:pPr>
      <w:ind w:left="720"/>
    </w:pPr>
  </w:style>
  <w:style w:type="paragraph" w:styleId="EndnoteText">
    <w:name w:val="endnote text"/>
    <w:basedOn w:val="Normal"/>
    <w:link w:val="EndnoteTextChar1"/>
    <w:uiPriority w:val="99"/>
    <w:rsid w:val="00EA1CDF"/>
    <w:rPr>
      <w:sz w:val="20"/>
      <w:szCs w:val="20"/>
    </w:rPr>
  </w:style>
  <w:style w:type="character" w:customStyle="1" w:styleId="EndnoteTextChar">
    <w:name w:val="Endnote Text Char"/>
    <w:basedOn w:val="DefaultParagraphFont"/>
    <w:uiPriority w:val="99"/>
    <w:semiHidden/>
    <w:locked/>
    <w:rsid w:val="00A721C8"/>
    <w:rPr>
      <w:rFonts w:cs="Times New Roman"/>
      <w:sz w:val="20"/>
      <w:szCs w:val="20"/>
    </w:rPr>
  </w:style>
  <w:style w:type="character" w:customStyle="1" w:styleId="EndnoteTextChar1">
    <w:name w:val="Endnote Text Char1"/>
    <w:link w:val="EndnoteText"/>
    <w:uiPriority w:val="99"/>
    <w:locked/>
    <w:rsid w:val="00EA1CDF"/>
  </w:style>
  <w:style w:type="character" w:styleId="EndnoteReference">
    <w:name w:val="endnote reference"/>
    <w:basedOn w:val="DefaultParagraphFont"/>
    <w:uiPriority w:val="99"/>
    <w:rsid w:val="00EA1CDF"/>
    <w:rPr>
      <w:rFonts w:cs="Times New Roman"/>
      <w:vertAlign w:val="superscript"/>
    </w:rPr>
  </w:style>
  <w:style w:type="paragraph" w:styleId="BalloonText">
    <w:name w:val="Balloon Text"/>
    <w:basedOn w:val="Normal"/>
    <w:link w:val="BalloonTextChar1"/>
    <w:uiPriority w:val="99"/>
    <w:semiHidden/>
    <w:rsid w:val="00F05F71"/>
    <w:rPr>
      <w:rFonts w:ascii="Tahoma" w:hAnsi="Tahoma"/>
      <w:sz w:val="16"/>
      <w:szCs w:val="20"/>
    </w:rPr>
  </w:style>
  <w:style w:type="character" w:customStyle="1" w:styleId="BalloonTextChar">
    <w:name w:val="Balloon Text Char"/>
    <w:basedOn w:val="DefaultParagraphFont"/>
    <w:uiPriority w:val="99"/>
    <w:semiHidden/>
    <w:locked/>
    <w:rsid w:val="00A721C8"/>
    <w:rPr>
      <w:rFonts w:cs="Times New Roman"/>
      <w:sz w:val="2"/>
    </w:rPr>
  </w:style>
  <w:style w:type="character" w:customStyle="1" w:styleId="BalloonTextChar1">
    <w:name w:val="Balloon Text Char1"/>
    <w:link w:val="BalloonText"/>
    <w:uiPriority w:val="99"/>
    <w:semiHidden/>
    <w:locked/>
    <w:rsid w:val="00F05F71"/>
    <w:rPr>
      <w:rFonts w:ascii="Tahoma" w:hAnsi="Tahoma"/>
      <w:sz w:val="16"/>
    </w:rPr>
  </w:style>
  <w:style w:type="numbering" w:styleId="111111">
    <w:name w:val="Outline List 2"/>
    <w:basedOn w:val="NoList"/>
    <w:uiPriority w:val="99"/>
    <w:semiHidden/>
    <w:unhideWhenUsed/>
    <w:rsid w:val="00287E7E"/>
    <w:pPr>
      <w:numPr>
        <w:numId w:val="2"/>
      </w:numPr>
    </w:pPr>
  </w:style>
  <w:style w:type="paragraph" w:styleId="NormalWeb">
    <w:name w:val="Normal (Web)"/>
    <w:basedOn w:val="Normal"/>
    <w:uiPriority w:val="99"/>
    <w:semiHidden/>
    <w:unhideWhenUsed/>
    <w:rsid w:val="00145385"/>
    <w:pPr>
      <w:spacing w:before="100" w:beforeAutospacing="1" w:after="100" w:afterAutospacing="1"/>
      <w:ind w:left="0" w:firstLine="0"/>
      <w:jc w:val="left"/>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4075088">
      <w:marLeft w:val="0"/>
      <w:marRight w:val="0"/>
      <w:marTop w:val="0"/>
      <w:marBottom w:val="0"/>
      <w:divBdr>
        <w:top w:val="none" w:sz="0" w:space="0" w:color="auto"/>
        <w:left w:val="none" w:sz="0" w:space="0" w:color="auto"/>
        <w:bottom w:val="none" w:sz="0" w:space="0" w:color="auto"/>
        <w:right w:val="none" w:sz="0" w:space="0" w:color="auto"/>
      </w:divBdr>
      <w:divsChild>
        <w:div w:id="1624075094">
          <w:marLeft w:val="0"/>
          <w:marRight w:val="0"/>
          <w:marTop w:val="0"/>
          <w:marBottom w:val="0"/>
          <w:divBdr>
            <w:top w:val="none" w:sz="0" w:space="0" w:color="auto"/>
            <w:left w:val="none" w:sz="0" w:space="0" w:color="auto"/>
            <w:bottom w:val="none" w:sz="0" w:space="0" w:color="auto"/>
            <w:right w:val="none" w:sz="0" w:space="0" w:color="auto"/>
          </w:divBdr>
          <w:divsChild>
            <w:div w:id="1624075078">
              <w:marLeft w:val="0"/>
              <w:marRight w:val="0"/>
              <w:marTop w:val="0"/>
              <w:marBottom w:val="0"/>
              <w:divBdr>
                <w:top w:val="none" w:sz="0" w:space="0" w:color="auto"/>
                <w:left w:val="none" w:sz="0" w:space="0" w:color="auto"/>
                <w:bottom w:val="none" w:sz="0" w:space="0" w:color="auto"/>
                <w:right w:val="none" w:sz="0" w:space="0" w:color="auto"/>
              </w:divBdr>
              <w:divsChild>
                <w:div w:id="1624075113">
                  <w:marLeft w:val="0"/>
                  <w:marRight w:val="0"/>
                  <w:marTop w:val="0"/>
                  <w:marBottom w:val="0"/>
                  <w:divBdr>
                    <w:top w:val="none" w:sz="0" w:space="0" w:color="auto"/>
                    <w:left w:val="none" w:sz="0" w:space="0" w:color="auto"/>
                    <w:bottom w:val="none" w:sz="0" w:space="0" w:color="auto"/>
                    <w:right w:val="none" w:sz="0" w:space="0" w:color="auto"/>
                  </w:divBdr>
                  <w:divsChild>
                    <w:div w:id="1624075110">
                      <w:marLeft w:val="0"/>
                      <w:marRight w:val="0"/>
                      <w:marTop w:val="0"/>
                      <w:marBottom w:val="0"/>
                      <w:divBdr>
                        <w:top w:val="none" w:sz="0" w:space="0" w:color="auto"/>
                        <w:left w:val="none" w:sz="0" w:space="0" w:color="auto"/>
                        <w:bottom w:val="none" w:sz="0" w:space="0" w:color="auto"/>
                        <w:right w:val="none" w:sz="0" w:space="0" w:color="auto"/>
                      </w:divBdr>
                      <w:divsChild>
                        <w:div w:id="1624075112">
                          <w:marLeft w:val="0"/>
                          <w:marRight w:val="0"/>
                          <w:marTop w:val="0"/>
                          <w:marBottom w:val="0"/>
                          <w:divBdr>
                            <w:top w:val="none" w:sz="0" w:space="0" w:color="auto"/>
                            <w:left w:val="none" w:sz="0" w:space="0" w:color="auto"/>
                            <w:bottom w:val="none" w:sz="0" w:space="0" w:color="auto"/>
                            <w:right w:val="none" w:sz="0" w:space="0" w:color="auto"/>
                          </w:divBdr>
                          <w:divsChild>
                            <w:div w:id="1624075105">
                              <w:marLeft w:val="0"/>
                              <w:marRight w:val="0"/>
                              <w:marTop w:val="0"/>
                              <w:marBottom w:val="0"/>
                              <w:divBdr>
                                <w:top w:val="none" w:sz="0" w:space="0" w:color="auto"/>
                                <w:left w:val="none" w:sz="0" w:space="0" w:color="auto"/>
                                <w:bottom w:val="none" w:sz="0" w:space="0" w:color="auto"/>
                                <w:right w:val="none" w:sz="0" w:space="0" w:color="auto"/>
                              </w:divBdr>
                              <w:divsChild>
                                <w:div w:id="1624075111">
                                  <w:marLeft w:val="0"/>
                                  <w:marRight w:val="0"/>
                                  <w:marTop w:val="0"/>
                                  <w:marBottom w:val="0"/>
                                  <w:divBdr>
                                    <w:top w:val="none" w:sz="0" w:space="0" w:color="auto"/>
                                    <w:left w:val="none" w:sz="0" w:space="0" w:color="auto"/>
                                    <w:bottom w:val="none" w:sz="0" w:space="0" w:color="auto"/>
                                    <w:right w:val="none" w:sz="0" w:space="0" w:color="auto"/>
                                  </w:divBdr>
                                  <w:divsChild>
                                    <w:div w:id="1624075084">
                                      <w:marLeft w:val="0"/>
                                      <w:marRight w:val="0"/>
                                      <w:marTop w:val="0"/>
                                      <w:marBottom w:val="0"/>
                                      <w:divBdr>
                                        <w:top w:val="none" w:sz="0" w:space="0" w:color="auto"/>
                                        <w:left w:val="none" w:sz="0" w:space="0" w:color="auto"/>
                                        <w:bottom w:val="none" w:sz="0" w:space="0" w:color="auto"/>
                                        <w:right w:val="none" w:sz="0" w:space="0" w:color="auto"/>
                                      </w:divBdr>
                                      <w:divsChild>
                                        <w:div w:id="1624075092">
                                          <w:marLeft w:val="0"/>
                                          <w:marRight w:val="0"/>
                                          <w:marTop w:val="0"/>
                                          <w:marBottom w:val="0"/>
                                          <w:divBdr>
                                            <w:top w:val="none" w:sz="0" w:space="0" w:color="auto"/>
                                            <w:left w:val="none" w:sz="0" w:space="0" w:color="auto"/>
                                            <w:bottom w:val="none" w:sz="0" w:space="0" w:color="auto"/>
                                            <w:right w:val="none" w:sz="0" w:space="0" w:color="auto"/>
                                          </w:divBdr>
                                          <w:divsChild>
                                            <w:div w:id="1624075107">
                                              <w:marLeft w:val="0"/>
                                              <w:marRight w:val="0"/>
                                              <w:marTop w:val="0"/>
                                              <w:marBottom w:val="0"/>
                                              <w:divBdr>
                                                <w:top w:val="none" w:sz="0" w:space="0" w:color="auto"/>
                                                <w:left w:val="none" w:sz="0" w:space="0" w:color="auto"/>
                                                <w:bottom w:val="none" w:sz="0" w:space="0" w:color="auto"/>
                                                <w:right w:val="none" w:sz="0" w:space="0" w:color="auto"/>
                                              </w:divBdr>
                                              <w:divsChild>
                                                <w:div w:id="1624075099">
                                                  <w:marLeft w:val="0"/>
                                                  <w:marRight w:val="0"/>
                                                  <w:marTop w:val="0"/>
                                                  <w:marBottom w:val="0"/>
                                                  <w:divBdr>
                                                    <w:top w:val="none" w:sz="0" w:space="0" w:color="auto"/>
                                                    <w:left w:val="none" w:sz="0" w:space="0" w:color="auto"/>
                                                    <w:bottom w:val="none" w:sz="0" w:space="0" w:color="auto"/>
                                                    <w:right w:val="none" w:sz="0" w:space="0" w:color="auto"/>
                                                  </w:divBdr>
                                                  <w:divsChild>
                                                    <w:div w:id="1624075118">
                                                      <w:marLeft w:val="0"/>
                                                      <w:marRight w:val="90"/>
                                                      <w:marTop w:val="0"/>
                                                      <w:marBottom w:val="0"/>
                                                      <w:divBdr>
                                                        <w:top w:val="none" w:sz="0" w:space="0" w:color="auto"/>
                                                        <w:left w:val="none" w:sz="0" w:space="0" w:color="auto"/>
                                                        <w:bottom w:val="none" w:sz="0" w:space="0" w:color="auto"/>
                                                        <w:right w:val="none" w:sz="0" w:space="0" w:color="auto"/>
                                                      </w:divBdr>
                                                      <w:divsChild>
                                                        <w:div w:id="1624075095">
                                                          <w:marLeft w:val="0"/>
                                                          <w:marRight w:val="0"/>
                                                          <w:marTop w:val="0"/>
                                                          <w:marBottom w:val="0"/>
                                                          <w:divBdr>
                                                            <w:top w:val="none" w:sz="0" w:space="0" w:color="auto"/>
                                                            <w:left w:val="none" w:sz="0" w:space="0" w:color="auto"/>
                                                            <w:bottom w:val="none" w:sz="0" w:space="0" w:color="auto"/>
                                                            <w:right w:val="none" w:sz="0" w:space="0" w:color="auto"/>
                                                          </w:divBdr>
                                                          <w:divsChild>
                                                            <w:div w:id="1624075121">
                                                              <w:marLeft w:val="0"/>
                                                              <w:marRight w:val="0"/>
                                                              <w:marTop w:val="0"/>
                                                              <w:marBottom w:val="0"/>
                                                              <w:divBdr>
                                                                <w:top w:val="none" w:sz="0" w:space="0" w:color="auto"/>
                                                                <w:left w:val="none" w:sz="0" w:space="0" w:color="auto"/>
                                                                <w:bottom w:val="none" w:sz="0" w:space="0" w:color="auto"/>
                                                                <w:right w:val="none" w:sz="0" w:space="0" w:color="auto"/>
                                                              </w:divBdr>
                                                              <w:divsChild>
                                                                <w:div w:id="1624075109">
                                                                  <w:marLeft w:val="0"/>
                                                                  <w:marRight w:val="0"/>
                                                                  <w:marTop w:val="0"/>
                                                                  <w:marBottom w:val="0"/>
                                                                  <w:divBdr>
                                                                    <w:top w:val="none" w:sz="0" w:space="0" w:color="auto"/>
                                                                    <w:left w:val="none" w:sz="0" w:space="0" w:color="auto"/>
                                                                    <w:bottom w:val="none" w:sz="0" w:space="0" w:color="auto"/>
                                                                    <w:right w:val="none" w:sz="0" w:space="0" w:color="auto"/>
                                                                  </w:divBdr>
                                                                  <w:divsChild>
                                                                    <w:div w:id="1624075096">
                                                                      <w:marLeft w:val="0"/>
                                                                      <w:marRight w:val="0"/>
                                                                      <w:marTop w:val="0"/>
                                                                      <w:marBottom w:val="0"/>
                                                                      <w:divBdr>
                                                                        <w:top w:val="none" w:sz="0" w:space="0" w:color="auto"/>
                                                                        <w:left w:val="none" w:sz="0" w:space="0" w:color="auto"/>
                                                                        <w:bottom w:val="none" w:sz="0" w:space="0" w:color="auto"/>
                                                                        <w:right w:val="none" w:sz="0" w:space="0" w:color="auto"/>
                                                                      </w:divBdr>
                                                                      <w:divsChild>
                                                                        <w:div w:id="1624075115">
                                                                          <w:marLeft w:val="0"/>
                                                                          <w:marRight w:val="0"/>
                                                                          <w:marTop w:val="0"/>
                                                                          <w:marBottom w:val="0"/>
                                                                          <w:divBdr>
                                                                            <w:top w:val="none" w:sz="0" w:space="0" w:color="auto"/>
                                                                            <w:left w:val="none" w:sz="0" w:space="0" w:color="auto"/>
                                                                            <w:bottom w:val="none" w:sz="0" w:space="0" w:color="auto"/>
                                                                            <w:right w:val="none" w:sz="0" w:space="0" w:color="auto"/>
                                                                          </w:divBdr>
                                                                          <w:divsChild>
                                                                            <w:div w:id="1624075080">
                                                                              <w:marLeft w:val="0"/>
                                                                              <w:marRight w:val="0"/>
                                                                              <w:marTop w:val="0"/>
                                                                              <w:marBottom w:val="0"/>
                                                                              <w:divBdr>
                                                                                <w:top w:val="none" w:sz="0" w:space="0" w:color="auto"/>
                                                                                <w:left w:val="none" w:sz="0" w:space="0" w:color="auto"/>
                                                                                <w:bottom w:val="none" w:sz="0" w:space="0" w:color="auto"/>
                                                                                <w:right w:val="none" w:sz="0" w:space="0" w:color="auto"/>
                                                                              </w:divBdr>
                                                                              <w:divsChild>
                                                                                <w:div w:id="1624075083">
                                                                                  <w:marLeft w:val="0"/>
                                                                                  <w:marRight w:val="0"/>
                                                                                  <w:marTop w:val="0"/>
                                                                                  <w:marBottom w:val="0"/>
                                                                                  <w:divBdr>
                                                                                    <w:top w:val="none" w:sz="0" w:space="0" w:color="auto"/>
                                                                                    <w:left w:val="none" w:sz="0" w:space="0" w:color="auto"/>
                                                                                    <w:bottom w:val="none" w:sz="0" w:space="0" w:color="auto"/>
                                                                                    <w:right w:val="none" w:sz="0" w:space="0" w:color="auto"/>
                                                                                  </w:divBdr>
                                                                                  <w:divsChild>
                                                                                    <w:div w:id="1624075098">
                                                                                      <w:marLeft w:val="180"/>
                                                                                      <w:marRight w:val="180"/>
                                                                                      <w:marTop w:val="0"/>
                                                                                      <w:marBottom w:val="0"/>
                                                                                      <w:divBdr>
                                                                                        <w:top w:val="none" w:sz="0" w:space="0" w:color="auto"/>
                                                                                        <w:left w:val="none" w:sz="0" w:space="0" w:color="auto"/>
                                                                                        <w:bottom w:val="none" w:sz="0" w:space="0" w:color="auto"/>
                                                                                        <w:right w:val="none" w:sz="0" w:space="0" w:color="auto"/>
                                                                                      </w:divBdr>
                                                                                      <w:divsChild>
                                                                                        <w:div w:id="1624075108">
                                                                                          <w:marLeft w:val="0"/>
                                                                                          <w:marRight w:val="0"/>
                                                                                          <w:marTop w:val="0"/>
                                                                                          <w:marBottom w:val="0"/>
                                                                                          <w:divBdr>
                                                                                            <w:top w:val="none" w:sz="0" w:space="0" w:color="auto"/>
                                                                                            <w:left w:val="none" w:sz="0" w:space="0" w:color="auto"/>
                                                                                            <w:bottom w:val="none" w:sz="0" w:space="0" w:color="auto"/>
                                                                                            <w:right w:val="none" w:sz="0" w:space="0" w:color="auto"/>
                                                                                          </w:divBdr>
                                                                                          <w:divsChild>
                                                                                            <w:div w:id="162407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4075114">
      <w:marLeft w:val="0"/>
      <w:marRight w:val="0"/>
      <w:marTop w:val="0"/>
      <w:marBottom w:val="0"/>
      <w:divBdr>
        <w:top w:val="none" w:sz="0" w:space="0" w:color="auto"/>
        <w:left w:val="none" w:sz="0" w:space="0" w:color="auto"/>
        <w:bottom w:val="none" w:sz="0" w:space="0" w:color="auto"/>
        <w:right w:val="none" w:sz="0" w:space="0" w:color="auto"/>
      </w:divBdr>
      <w:divsChild>
        <w:div w:id="1624075117">
          <w:marLeft w:val="0"/>
          <w:marRight w:val="0"/>
          <w:marTop w:val="0"/>
          <w:marBottom w:val="0"/>
          <w:divBdr>
            <w:top w:val="none" w:sz="0" w:space="0" w:color="auto"/>
            <w:left w:val="none" w:sz="0" w:space="0" w:color="auto"/>
            <w:bottom w:val="none" w:sz="0" w:space="0" w:color="auto"/>
            <w:right w:val="none" w:sz="0" w:space="0" w:color="auto"/>
          </w:divBdr>
          <w:divsChild>
            <w:div w:id="1624075123">
              <w:marLeft w:val="0"/>
              <w:marRight w:val="0"/>
              <w:marTop w:val="0"/>
              <w:marBottom w:val="0"/>
              <w:divBdr>
                <w:top w:val="none" w:sz="0" w:space="0" w:color="auto"/>
                <w:left w:val="none" w:sz="0" w:space="0" w:color="auto"/>
                <w:bottom w:val="none" w:sz="0" w:space="0" w:color="auto"/>
                <w:right w:val="none" w:sz="0" w:space="0" w:color="auto"/>
              </w:divBdr>
              <w:divsChild>
                <w:div w:id="1624075091">
                  <w:marLeft w:val="0"/>
                  <w:marRight w:val="0"/>
                  <w:marTop w:val="0"/>
                  <w:marBottom w:val="0"/>
                  <w:divBdr>
                    <w:top w:val="none" w:sz="0" w:space="0" w:color="auto"/>
                    <w:left w:val="none" w:sz="0" w:space="0" w:color="auto"/>
                    <w:bottom w:val="none" w:sz="0" w:space="0" w:color="auto"/>
                    <w:right w:val="none" w:sz="0" w:space="0" w:color="auto"/>
                  </w:divBdr>
                  <w:divsChild>
                    <w:div w:id="1624075087">
                      <w:marLeft w:val="0"/>
                      <w:marRight w:val="0"/>
                      <w:marTop w:val="0"/>
                      <w:marBottom w:val="0"/>
                      <w:divBdr>
                        <w:top w:val="none" w:sz="0" w:space="0" w:color="auto"/>
                        <w:left w:val="none" w:sz="0" w:space="0" w:color="auto"/>
                        <w:bottom w:val="none" w:sz="0" w:space="0" w:color="auto"/>
                        <w:right w:val="none" w:sz="0" w:space="0" w:color="auto"/>
                      </w:divBdr>
                      <w:divsChild>
                        <w:div w:id="1624075119">
                          <w:marLeft w:val="0"/>
                          <w:marRight w:val="0"/>
                          <w:marTop w:val="0"/>
                          <w:marBottom w:val="0"/>
                          <w:divBdr>
                            <w:top w:val="none" w:sz="0" w:space="0" w:color="auto"/>
                            <w:left w:val="none" w:sz="0" w:space="0" w:color="auto"/>
                            <w:bottom w:val="none" w:sz="0" w:space="0" w:color="auto"/>
                            <w:right w:val="none" w:sz="0" w:space="0" w:color="auto"/>
                          </w:divBdr>
                          <w:divsChild>
                            <w:div w:id="1624075106">
                              <w:marLeft w:val="0"/>
                              <w:marRight w:val="0"/>
                              <w:marTop w:val="0"/>
                              <w:marBottom w:val="0"/>
                              <w:divBdr>
                                <w:top w:val="none" w:sz="0" w:space="0" w:color="auto"/>
                                <w:left w:val="none" w:sz="0" w:space="0" w:color="auto"/>
                                <w:bottom w:val="none" w:sz="0" w:space="0" w:color="auto"/>
                                <w:right w:val="none" w:sz="0" w:space="0" w:color="auto"/>
                              </w:divBdr>
                              <w:divsChild>
                                <w:div w:id="1624075100">
                                  <w:marLeft w:val="0"/>
                                  <w:marRight w:val="0"/>
                                  <w:marTop w:val="0"/>
                                  <w:marBottom w:val="0"/>
                                  <w:divBdr>
                                    <w:top w:val="none" w:sz="0" w:space="0" w:color="auto"/>
                                    <w:left w:val="none" w:sz="0" w:space="0" w:color="auto"/>
                                    <w:bottom w:val="none" w:sz="0" w:space="0" w:color="auto"/>
                                    <w:right w:val="none" w:sz="0" w:space="0" w:color="auto"/>
                                  </w:divBdr>
                                  <w:divsChild>
                                    <w:div w:id="1624075103">
                                      <w:marLeft w:val="0"/>
                                      <w:marRight w:val="0"/>
                                      <w:marTop w:val="0"/>
                                      <w:marBottom w:val="0"/>
                                      <w:divBdr>
                                        <w:top w:val="none" w:sz="0" w:space="0" w:color="auto"/>
                                        <w:left w:val="none" w:sz="0" w:space="0" w:color="auto"/>
                                        <w:bottom w:val="none" w:sz="0" w:space="0" w:color="auto"/>
                                        <w:right w:val="none" w:sz="0" w:space="0" w:color="auto"/>
                                      </w:divBdr>
                                      <w:divsChild>
                                        <w:div w:id="1624075085">
                                          <w:marLeft w:val="0"/>
                                          <w:marRight w:val="0"/>
                                          <w:marTop w:val="0"/>
                                          <w:marBottom w:val="0"/>
                                          <w:divBdr>
                                            <w:top w:val="none" w:sz="0" w:space="0" w:color="auto"/>
                                            <w:left w:val="none" w:sz="0" w:space="0" w:color="auto"/>
                                            <w:bottom w:val="none" w:sz="0" w:space="0" w:color="auto"/>
                                            <w:right w:val="none" w:sz="0" w:space="0" w:color="auto"/>
                                          </w:divBdr>
                                          <w:divsChild>
                                            <w:div w:id="1624075079">
                                              <w:marLeft w:val="0"/>
                                              <w:marRight w:val="0"/>
                                              <w:marTop w:val="0"/>
                                              <w:marBottom w:val="0"/>
                                              <w:divBdr>
                                                <w:top w:val="none" w:sz="0" w:space="0" w:color="auto"/>
                                                <w:left w:val="none" w:sz="0" w:space="0" w:color="auto"/>
                                                <w:bottom w:val="none" w:sz="0" w:space="0" w:color="auto"/>
                                                <w:right w:val="none" w:sz="0" w:space="0" w:color="auto"/>
                                              </w:divBdr>
                                              <w:divsChild>
                                                <w:div w:id="1624075102">
                                                  <w:marLeft w:val="0"/>
                                                  <w:marRight w:val="0"/>
                                                  <w:marTop w:val="0"/>
                                                  <w:marBottom w:val="0"/>
                                                  <w:divBdr>
                                                    <w:top w:val="none" w:sz="0" w:space="0" w:color="auto"/>
                                                    <w:left w:val="none" w:sz="0" w:space="0" w:color="auto"/>
                                                    <w:bottom w:val="none" w:sz="0" w:space="0" w:color="auto"/>
                                                    <w:right w:val="none" w:sz="0" w:space="0" w:color="auto"/>
                                                  </w:divBdr>
                                                  <w:divsChild>
                                                    <w:div w:id="1624075089">
                                                      <w:marLeft w:val="0"/>
                                                      <w:marRight w:val="90"/>
                                                      <w:marTop w:val="0"/>
                                                      <w:marBottom w:val="0"/>
                                                      <w:divBdr>
                                                        <w:top w:val="none" w:sz="0" w:space="0" w:color="auto"/>
                                                        <w:left w:val="none" w:sz="0" w:space="0" w:color="auto"/>
                                                        <w:bottom w:val="none" w:sz="0" w:space="0" w:color="auto"/>
                                                        <w:right w:val="none" w:sz="0" w:space="0" w:color="auto"/>
                                                      </w:divBdr>
                                                      <w:divsChild>
                                                        <w:div w:id="1624075122">
                                                          <w:marLeft w:val="0"/>
                                                          <w:marRight w:val="0"/>
                                                          <w:marTop w:val="0"/>
                                                          <w:marBottom w:val="0"/>
                                                          <w:divBdr>
                                                            <w:top w:val="none" w:sz="0" w:space="0" w:color="auto"/>
                                                            <w:left w:val="none" w:sz="0" w:space="0" w:color="auto"/>
                                                            <w:bottom w:val="none" w:sz="0" w:space="0" w:color="auto"/>
                                                            <w:right w:val="none" w:sz="0" w:space="0" w:color="auto"/>
                                                          </w:divBdr>
                                                          <w:divsChild>
                                                            <w:div w:id="1624075081">
                                                              <w:marLeft w:val="0"/>
                                                              <w:marRight w:val="0"/>
                                                              <w:marTop w:val="0"/>
                                                              <w:marBottom w:val="0"/>
                                                              <w:divBdr>
                                                                <w:top w:val="none" w:sz="0" w:space="0" w:color="auto"/>
                                                                <w:left w:val="none" w:sz="0" w:space="0" w:color="auto"/>
                                                                <w:bottom w:val="none" w:sz="0" w:space="0" w:color="auto"/>
                                                                <w:right w:val="none" w:sz="0" w:space="0" w:color="auto"/>
                                                              </w:divBdr>
                                                              <w:divsChild>
                                                                <w:div w:id="1624075120">
                                                                  <w:marLeft w:val="0"/>
                                                                  <w:marRight w:val="0"/>
                                                                  <w:marTop w:val="0"/>
                                                                  <w:marBottom w:val="0"/>
                                                                  <w:divBdr>
                                                                    <w:top w:val="none" w:sz="0" w:space="0" w:color="auto"/>
                                                                    <w:left w:val="none" w:sz="0" w:space="0" w:color="auto"/>
                                                                    <w:bottom w:val="none" w:sz="0" w:space="0" w:color="auto"/>
                                                                    <w:right w:val="none" w:sz="0" w:space="0" w:color="auto"/>
                                                                  </w:divBdr>
                                                                  <w:divsChild>
                                                                    <w:div w:id="1624075082">
                                                                      <w:marLeft w:val="0"/>
                                                                      <w:marRight w:val="0"/>
                                                                      <w:marTop w:val="0"/>
                                                                      <w:marBottom w:val="0"/>
                                                                      <w:divBdr>
                                                                        <w:top w:val="none" w:sz="0" w:space="0" w:color="auto"/>
                                                                        <w:left w:val="none" w:sz="0" w:space="0" w:color="auto"/>
                                                                        <w:bottom w:val="none" w:sz="0" w:space="0" w:color="auto"/>
                                                                        <w:right w:val="none" w:sz="0" w:space="0" w:color="auto"/>
                                                                      </w:divBdr>
                                                                      <w:divsChild>
                                                                        <w:div w:id="1624075101">
                                                                          <w:marLeft w:val="0"/>
                                                                          <w:marRight w:val="0"/>
                                                                          <w:marTop w:val="0"/>
                                                                          <w:marBottom w:val="0"/>
                                                                          <w:divBdr>
                                                                            <w:top w:val="none" w:sz="0" w:space="0" w:color="auto"/>
                                                                            <w:left w:val="none" w:sz="0" w:space="0" w:color="auto"/>
                                                                            <w:bottom w:val="none" w:sz="0" w:space="0" w:color="auto"/>
                                                                            <w:right w:val="none" w:sz="0" w:space="0" w:color="auto"/>
                                                                          </w:divBdr>
                                                                          <w:divsChild>
                                                                            <w:div w:id="1624075097">
                                                                              <w:marLeft w:val="0"/>
                                                                              <w:marRight w:val="0"/>
                                                                              <w:marTop w:val="0"/>
                                                                              <w:marBottom w:val="0"/>
                                                                              <w:divBdr>
                                                                                <w:top w:val="none" w:sz="0" w:space="0" w:color="auto"/>
                                                                                <w:left w:val="none" w:sz="0" w:space="0" w:color="auto"/>
                                                                                <w:bottom w:val="none" w:sz="0" w:space="0" w:color="auto"/>
                                                                                <w:right w:val="none" w:sz="0" w:space="0" w:color="auto"/>
                                                                              </w:divBdr>
                                                                              <w:divsChild>
                                                                                <w:div w:id="1624075116">
                                                                                  <w:marLeft w:val="0"/>
                                                                                  <w:marRight w:val="0"/>
                                                                                  <w:marTop w:val="0"/>
                                                                                  <w:marBottom w:val="0"/>
                                                                                  <w:divBdr>
                                                                                    <w:top w:val="none" w:sz="0" w:space="0" w:color="auto"/>
                                                                                    <w:left w:val="none" w:sz="0" w:space="0" w:color="auto"/>
                                                                                    <w:bottom w:val="none" w:sz="0" w:space="0" w:color="auto"/>
                                                                                    <w:right w:val="none" w:sz="0" w:space="0" w:color="auto"/>
                                                                                  </w:divBdr>
                                                                                  <w:divsChild>
                                                                                    <w:div w:id="1624075093">
                                                                                      <w:marLeft w:val="180"/>
                                                                                      <w:marRight w:val="180"/>
                                                                                      <w:marTop w:val="0"/>
                                                                                      <w:marBottom w:val="0"/>
                                                                                      <w:divBdr>
                                                                                        <w:top w:val="none" w:sz="0" w:space="0" w:color="auto"/>
                                                                                        <w:left w:val="none" w:sz="0" w:space="0" w:color="auto"/>
                                                                                        <w:bottom w:val="none" w:sz="0" w:space="0" w:color="auto"/>
                                                                                        <w:right w:val="none" w:sz="0" w:space="0" w:color="auto"/>
                                                                                      </w:divBdr>
                                                                                      <w:divsChild>
                                                                                        <w:div w:id="1624075090">
                                                                                          <w:marLeft w:val="0"/>
                                                                                          <w:marRight w:val="0"/>
                                                                                          <w:marTop w:val="0"/>
                                                                                          <w:marBottom w:val="0"/>
                                                                                          <w:divBdr>
                                                                                            <w:top w:val="none" w:sz="0" w:space="0" w:color="auto"/>
                                                                                            <w:left w:val="none" w:sz="0" w:space="0" w:color="auto"/>
                                                                                            <w:bottom w:val="none" w:sz="0" w:space="0" w:color="auto"/>
                                                                                            <w:right w:val="none" w:sz="0" w:space="0" w:color="auto"/>
                                                                                          </w:divBdr>
                                                                                          <w:divsChild>
                                                                                            <w:div w:id="162407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E39C6-95CA-42EB-B4FA-FFE9D4866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EARDISLAND PARISH COUNCIL</vt:lpstr>
    </vt:vector>
  </TitlesOfParts>
  <Company>HALC</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EARDISLAND PARISH COUNCIL</dc:title>
  <dc:subject/>
  <dc:creator>HALC</dc:creator>
  <cp:keywords/>
  <dc:description/>
  <cp:lastModifiedBy>georgia noble</cp:lastModifiedBy>
  <cp:revision>2</cp:revision>
  <cp:lastPrinted>2019-07-16T07:32:00Z</cp:lastPrinted>
  <dcterms:created xsi:type="dcterms:W3CDTF">2020-01-30T12:53:00Z</dcterms:created>
  <dcterms:modified xsi:type="dcterms:W3CDTF">2020-01-30T12:53:00Z</dcterms:modified>
</cp:coreProperties>
</file>